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3" w:rsidRDefault="00381E93" w:rsidP="00381E93">
      <w:pPr>
        <w:ind w:left="2160"/>
        <w:jc w:val="center"/>
        <w:rPr>
          <w:rFonts w:ascii="Arial" w:hAnsi="Arial" w:cs="Arial"/>
          <w:sz w:val="52"/>
          <w:szCs w:val="52"/>
        </w:rPr>
      </w:pPr>
      <w:r>
        <w:rPr>
          <w:noProof/>
          <w:lang w:val="en-CA" w:eastAsia="en-CA"/>
        </w:rPr>
        <w:drawing>
          <wp:anchor distT="0" distB="0" distL="114300" distR="114300" simplePos="0" relativeHeight="251676672" behindDoc="1" locked="0" layoutInCell="1" allowOverlap="1">
            <wp:simplePos x="0" y="0"/>
            <wp:positionH relativeFrom="column">
              <wp:posOffset>1920240</wp:posOffset>
            </wp:positionH>
            <wp:positionV relativeFrom="paragraph">
              <wp:posOffset>91440</wp:posOffset>
            </wp:positionV>
            <wp:extent cx="2194560" cy="1311275"/>
            <wp:effectExtent l="0" t="0" r="0" b="3175"/>
            <wp:wrapTight wrapText="bothSides">
              <wp:wrapPolygon edited="0">
                <wp:start x="9750" y="0"/>
                <wp:lineTo x="6938" y="1255"/>
                <wp:lineTo x="7500" y="6590"/>
                <wp:lineTo x="9750" y="10042"/>
                <wp:lineTo x="4125" y="10983"/>
                <wp:lineTo x="2813" y="11924"/>
                <wp:lineTo x="3188" y="15062"/>
                <wp:lineTo x="0" y="17887"/>
                <wp:lineTo x="0" y="21338"/>
                <wp:lineTo x="21375" y="21338"/>
                <wp:lineTo x="21375" y="17573"/>
                <wp:lineTo x="18000" y="15062"/>
                <wp:lineTo x="18563" y="12238"/>
                <wp:lineTo x="17063" y="10983"/>
                <wp:lineTo x="11438" y="10042"/>
                <wp:lineTo x="13875" y="5962"/>
                <wp:lineTo x="13875" y="5021"/>
                <wp:lineTo x="14625" y="2197"/>
                <wp:lineTo x="14063" y="941"/>
                <wp:lineTo x="11438" y="0"/>
                <wp:lineTo x="9750" y="0"/>
              </wp:wrapPolygon>
            </wp:wrapTight>
            <wp:docPr id="43" name="Picture 43" descr="http://intranet.chs.ca/internal/admin/FCKeditor/UserFiles/Image/MC/NewLogo/CHSLogo2011Vertical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hs.ca/internal/admin/FCKeditor/UserFiles/Image/MC/NewLogo/CHSLogo2011VerticalCOL.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94560" cy="1311275"/>
                    </a:xfrm>
                    <a:prstGeom prst="rect">
                      <a:avLst/>
                    </a:prstGeom>
                    <a:noFill/>
                  </pic:spPr>
                </pic:pic>
              </a:graphicData>
            </a:graphic>
          </wp:anchor>
        </w:drawing>
      </w:r>
    </w:p>
    <w:p w:rsidR="00381E93" w:rsidRDefault="00381E93" w:rsidP="00381E93">
      <w:pPr>
        <w:ind w:left="2160"/>
        <w:jc w:val="center"/>
        <w:rPr>
          <w:rFonts w:ascii="Arial" w:hAnsi="Arial" w:cs="Arial"/>
          <w:sz w:val="52"/>
          <w:szCs w:val="52"/>
        </w:rPr>
      </w:pPr>
    </w:p>
    <w:p w:rsidR="00381E93" w:rsidRDefault="00381E93" w:rsidP="00381E93">
      <w:pPr>
        <w:ind w:left="2160"/>
        <w:jc w:val="center"/>
        <w:rPr>
          <w:rFonts w:ascii="Arial" w:hAnsi="Arial" w:cs="Arial"/>
          <w:sz w:val="52"/>
          <w:szCs w:val="52"/>
        </w:rPr>
      </w:pPr>
    </w:p>
    <w:p w:rsidR="00381E93" w:rsidRDefault="00381E93" w:rsidP="00381E93">
      <w:pPr>
        <w:ind w:left="2160"/>
        <w:jc w:val="center"/>
        <w:rPr>
          <w:rFonts w:ascii="Arial" w:hAnsi="Arial" w:cs="Arial"/>
          <w:sz w:val="52"/>
          <w:szCs w:val="52"/>
        </w:rPr>
      </w:pPr>
    </w:p>
    <w:p w:rsidR="00381E93" w:rsidRDefault="00381E93" w:rsidP="00381E93">
      <w:pPr>
        <w:jc w:val="center"/>
        <w:rPr>
          <w:rFonts w:ascii="Arial" w:hAnsi="Arial" w:cs="Arial"/>
          <w:b/>
          <w:sz w:val="56"/>
          <w:szCs w:val="56"/>
        </w:rPr>
      </w:pPr>
      <w:bookmarkStart w:id="0" w:name="_GoBack"/>
      <w:bookmarkEnd w:id="0"/>
      <w:r>
        <w:rPr>
          <w:rFonts w:ascii="Arial" w:hAnsi="Arial" w:cs="Arial"/>
          <w:b/>
          <w:sz w:val="56"/>
          <w:szCs w:val="56"/>
        </w:rPr>
        <w:t xml:space="preserve">Ontario Interpreting Services </w:t>
      </w:r>
    </w:p>
    <w:p w:rsidR="00381E93" w:rsidRDefault="00381E93" w:rsidP="00381E93">
      <w:pPr>
        <w:jc w:val="center"/>
        <w:rPr>
          <w:rFonts w:ascii="Arial" w:hAnsi="Arial" w:cs="Arial"/>
          <w:b/>
          <w:sz w:val="56"/>
          <w:szCs w:val="56"/>
        </w:rPr>
      </w:pPr>
      <w:r>
        <w:rPr>
          <w:rFonts w:ascii="Arial" w:hAnsi="Arial" w:cs="Arial"/>
          <w:b/>
          <w:sz w:val="56"/>
          <w:szCs w:val="56"/>
        </w:rPr>
        <w:t>Operations Manual</w:t>
      </w:r>
    </w:p>
    <w:p w:rsidR="00381E93" w:rsidRDefault="00381E93" w:rsidP="00381E93">
      <w:pPr>
        <w:ind w:left="5760"/>
        <w:jc w:val="center"/>
        <w:rPr>
          <w:rFonts w:ascii="Arial" w:hAnsi="Arial" w:cs="Arial"/>
          <w:sz w:val="44"/>
          <w:szCs w:val="44"/>
        </w:rPr>
      </w:pPr>
    </w:p>
    <w:p w:rsidR="00381E93" w:rsidRDefault="00381E93" w:rsidP="00381E93">
      <w:pPr>
        <w:jc w:val="center"/>
        <w:rPr>
          <w:rFonts w:ascii="Arial" w:hAnsi="Arial" w:cs="Arial"/>
          <w:color w:val="FF9900"/>
          <w:sz w:val="44"/>
          <w:szCs w:val="44"/>
        </w:rPr>
      </w:pPr>
      <w:r>
        <w:rPr>
          <w:rFonts w:ascii="Arial" w:hAnsi="Arial" w:cs="Arial"/>
          <w:color w:val="FF9900"/>
          <w:sz w:val="44"/>
          <w:szCs w:val="44"/>
        </w:rPr>
        <w:t>OIS Registration</w:t>
      </w:r>
    </w:p>
    <w:p w:rsidR="00381E93" w:rsidRDefault="00381E93" w:rsidP="00381E93">
      <w:pPr>
        <w:jc w:val="center"/>
        <w:rPr>
          <w:rFonts w:ascii="Arial" w:hAnsi="Arial" w:cs="Arial"/>
          <w:color w:val="FF9900"/>
          <w:sz w:val="44"/>
          <w:szCs w:val="44"/>
        </w:rPr>
      </w:pPr>
      <w:r>
        <w:rPr>
          <w:rFonts w:ascii="Arial" w:hAnsi="Arial" w:cs="Arial"/>
          <w:color w:val="FF9900"/>
          <w:sz w:val="44"/>
          <w:szCs w:val="44"/>
        </w:rPr>
        <w:t>Policy</w:t>
      </w:r>
    </w:p>
    <w:p w:rsidR="00381E93" w:rsidRDefault="00381E93" w:rsidP="00381E93">
      <w:pPr>
        <w:jc w:val="center"/>
        <w:rPr>
          <w:rFonts w:ascii="Arial" w:hAnsi="Arial" w:cs="Arial"/>
          <w:color w:val="FF9900"/>
          <w:sz w:val="44"/>
          <w:szCs w:val="44"/>
        </w:rPr>
      </w:pPr>
      <w:r>
        <w:rPr>
          <w:rFonts w:ascii="Arial" w:hAnsi="Arial" w:cs="Arial"/>
          <w:color w:val="FF9900"/>
          <w:sz w:val="44"/>
          <w:szCs w:val="44"/>
        </w:rPr>
        <w:t>Overview</w:t>
      </w:r>
    </w:p>
    <w:p w:rsidR="00381E93" w:rsidRDefault="00381E93" w:rsidP="00381E93">
      <w:pPr>
        <w:jc w:val="center"/>
        <w:rPr>
          <w:rFonts w:ascii="Arial" w:hAnsi="Arial" w:cs="Arial"/>
          <w:color w:val="FF9900"/>
          <w:sz w:val="44"/>
          <w:szCs w:val="44"/>
        </w:rPr>
      </w:pPr>
      <w:r>
        <w:rPr>
          <w:rFonts w:ascii="Arial" w:hAnsi="Arial" w:cs="Arial"/>
          <w:color w:val="FF9900"/>
          <w:sz w:val="44"/>
          <w:szCs w:val="44"/>
        </w:rPr>
        <w:t>Application Instructions</w:t>
      </w:r>
    </w:p>
    <w:p w:rsidR="00381E93" w:rsidRDefault="00381E93" w:rsidP="00381E93">
      <w:pPr>
        <w:jc w:val="center"/>
        <w:rPr>
          <w:rFonts w:ascii="Arial" w:hAnsi="Arial" w:cs="Arial"/>
          <w:color w:val="FF9900"/>
          <w:sz w:val="44"/>
          <w:szCs w:val="44"/>
        </w:rPr>
      </w:pPr>
      <w:r>
        <w:rPr>
          <w:rFonts w:ascii="Arial" w:hAnsi="Arial" w:cs="Arial"/>
          <w:color w:val="FF9900"/>
          <w:sz w:val="44"/>
          <w:szCs w:val="44"/>
        </w:rPr>
        <w:t>Application Form</w:t>
      </w:r>
    </w:p>
    <w:p w:rsidR="00381E93" w:rsidRDefault="00381E93" w:rsidP="00381E93">
      <w:pPr>
        <w:pStyle w:val="Title"/>
        <w:jc w:val="left"/>
        <w:rPr>
          <w:rFonts w:ascii="Arial" w:hAnsi="Arial" w:cs="Arial"/>
          <w:b w:val="0"/>
          <w:sz w:val="44"/>
          <w:szCs w:val="44"/>
          <w:lang w:val="en-US"/>
        </w:rPr>
      </w:pPr>
    </w:p>
    <w:p w:rsidR="00381E93" w:rsidRDefault="00381E93" w:rsidP="00381E93">
      <w:pPr>
        <w:pStyle w:val="Title"/>
        <w:rPr>
          <w:rFonts w:ascii="Arial" w:hAnsi="Arial" w:cs="Arial"/>
          <w:sz w:val="44"/>
          <w:szCs w:val="44"/>
        </w:rPr>
      </w:pPr>
      <w:r>
        <w:rPr>
          <w:rFonts w:ascii="Arial" w:hAnsi="Arial" w:cs="Arial"/>
          <w:sz w:val="44"/>
          <w:szCs w:val="44"/>
        </w:rPr>
        <w:t>Table of Contents</w:t>
      </w:r>
    </w:p>
    <w:p w:rsidR="00381E93" w:rsidRDefault="00381E93" w:rsidP="00381E93">
      <w:pPr>
        <w:pStyle w:val="Title"/>
        <w:jc w:val="right"/>
        <w:rPr>
          <w:rFonts w:ascii="Arial" w:hAnsi="Arial" w:cs="Arial"/>
          <w:sz w:val="16"/>
          <w:szCs w:val="16"/>
        </w:rPr>
      </w:pPr>
    </w:p>
    <w:tbl>
      <w:tblPr>
        <w:tblW w:w="0" w:type="auto"/>
        <w:tblLook w:val="01E0" w:firstRow="1" w:lastRow="1" w:firstColumn="1" w:lastColumn="1" w:noHBand="0" w:noVBand="0"/>
      </w:tblPr>
      <w:tblGrid>
        <w:gridCol w:w="7510"/>
        <w:gridCol w:w="2066"/>
      </w:tblGrid>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jc w:val="both"/>
              <w:rPr>
                <w:rFonts w:ascii="Arial" w:hAnsi="Arial" w:cs="Arial"/>
                <w:sz w:val="20"/>
              </w:rPr>
            </w:pPr>
            <w:r>
              <w:rPr>
                <w:rFonts w:ascii="Arial" w:hAnsi="Arial" w:cs="Arial"/>
                <w:sz w:val="20"/>
              </w:rPr>
              <w:t>INTRODUCTION</w:t>
            </w:r>
          </w:p>
        </w:tc>
        <w:tc>
          <w:tcPr>
            <w:tcW w:w="2066" w:type="dxa"/>
            <w:tcBorders>
              <w:top w:val="nil"/>
              <w:left w:val="single" w:sz="4" w:space="0" w:color="auto"/>
              <w:bottom w:val="nil"/>
              <w:right w:val="nil"/>
            </w:tcBorders>
            <w:hideMark/>
          </w:tcPr>
          <w:p w:rsidR="00381E93" w:rsidRDefault="00381E93">
            <w:pPr>
              <w:pStyle w:val="Title"/>
              <w:spacing w:line="276" w:lineRule="auto"/>
              <w:jc w:val="left"/>
              <w:rPr>
                <w:rFonts w:ascii="Arial" w:hAnsi="Arial" w:cs="Arial"/>
                <w:sz w:val="20"/>
              </w:rPr>
            </w:pPr>
            <w:r>
              <w:rPr>
                <w:rFonts w:ascii="Arial" w:hAnsi="Arial" w:cs="Arial"/>
                <w:sz w:val="20"/>
              </w:rPr>
              <w:t>2</w:t>
            </w:r>
          </w:p>
        </w:tc>
      </w:tr>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hanging="1980"/>
              <w:jc w:val="right"/>
              <w:rPr>
                <w:rFonts w:ascii="Arial" w:hAnsi="Arial" w:cs="Arial"/>
                <w:sz w:val="20"/>
              </w:rPr>
            </w:pPr>
            <w:r>
              <w:rPr>
                <w:rFonts w:ascii="Arial" w:hAnsi="Arial" w:cs="Arial"/>
                <w:sz w:val="20"/>
              </w:rPr>
              <w:t>OIS REGISTRATION POLICY</w:t>
            </w:r>
          </w:p>
        </w:tc>
        <w:tc>
          <w:tcPr>
            <w:tcW w:w="2066" w:type="dxa"/>
            <w:tcBorders>
              <w:top w:val="nil"/>
              <w:left w:val="single" w:sz="4" w:space="0" w:color="auto"/>
              <w:bottom w:val="nil"/>
              <w:right w:val="nil"/>
            </w:tcBorders>
            <w:hideMark/>
          </w:tcPr>
          <w:p w:rsidR="00381E93" w:rsidRDefault="00381E93">
            <w:pPr>
              <w:pStyle w:val="Title"/>
              <w:spacing w:line="276" w:lineRule="auto"/>
              <w:jc w:val="left"/>
              <w:rPr>
                <w:rFonts w:ascii="Arial" w:hAnsi="Arial" w:cs="Arial"/>
                <w:sz w:val="20"/>
              </w:rPr>
            </w:pPr>
            <w:r>
              <w:rPr>
                <w:rFonts w:ascii="Arial" w:hAnsi="Arial" w:cs="Arial"/>
                <w:sz w:val="20"/>
              </w:rPr>
              <w:t>3</w:t>
            </w:r>
          </w:p>
        </w:tc>
      </w:tr>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hanging="4950"/>
              <w:jc w:val="right"/>
              <w:rPr>
                <w:rFonts w:ascii="Arial" w:hAnsi="Arial" w:cs="Arial"/>
                <w:sz w:val="20"/>
              </w:rPr>
            </w:pPr>
            <w:r>
              <w:rPr>
                <w:rFonts w:ascii="Arial" w:hAnsi="Arial" w:cs="Arial"/>
                <w:sz w:val="20"/>
              </w:rPr>
              <w:t>HISTORICAL OVERVIEW</w:t>
            </w:r>
          </w:p>
        </w:tc>
        <w:tc>
          <w:tcPr>
            <w:tcW w:w="2066" w:type="dxa"/>
            <w:tcBorders>
              <w:top w:val="nil"/>
              <w:left w:val="single" w:sz="4" w:space="0" w:color="auto"/>
              <w:bottom w:val="nil"/>
              <w:right w:val="nil"/>
            </w:tcBorders>
            <w:hideMark/>
          </w:tcPr>
          <w:p w:rsidR="00381E93" w:rsidRDefault="00381E93">
            <w:pPr>
              <w:pStyle w:val="Title"/>
              <w:spacing w:line="276" w:lineRule="auto"/>
              <w:jc w:val="left"/>
              <w:rPr>
                <w:rFonts w:ascii="Arial" w:hAnsi="Arial" w:cs="Arial"/>
                <w:sz w:val="20"/>
              </w:rPr>
            </w:pPr>
            <w:r>
              <w:rPr>
                <w:rFonts w:ascii="Arial" w:hAnsi="Arial" w:cs="Arial"/>
                <w:sz w:val="20"/>
              </w:rPr>
              <w:t>7</w:t>
            </w:r>
          </w:p>
        </w:tc>
      </w:tr>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hanging="1890"/>
              <w:jc w:val="right"/>
              <w:rPr>
                <w:rFonts w:ascii="Arial" w:hAnsi="Arial" w:cs="Arial"/>
                <w:sz w:val="20"/>
              </w:rPr>
            </w:pPr>
            <w:r>
              <w:rPr>
                <w:rFonts w:ascii="Arial" w:hAnsi="Arial" w:cs="Arial"/>
                <w:sz w:val="20"/>
              </w:rPr>
              <w:t>APPLICATION PROCESS</w:t>
            </w:r>
          </w:p>
        </w:tc>
        <w:tc>
          <w:tcPr>
            <w:tcW w:w="2066" w:type="dxa"/>
            <w:tcBorders>
              <w:top w:val="nil"/>
              <w:left w:val="single" w:sz="4" w:space="0" w:color="auto"/>
              <w:bottom w:val="nil"/>
              <w:right w:val="nil"/>
            </w:tcBorders>
            <w:hideMark/>
          </w:tcPr>
          <w:p w:rsidR="00381E93" w:rsidRDefault="00381E93" w:rsidP="00943C0F">
            <w:pPr>
              <w:pStyle w:val="Title"/>
              <w:spacing w:line="276" w:lineRule="auto"/>
              <w:jc w:val="left"/>
              <w:rPr>
                <w:rFonts w:ascii="Arial" w:hAnsi="Arial" w:cs="Arial"/>
                <w:sz w:val="20"/>
              </w:rPr>
            </w:pPr>
            <w:r>
              <w:rPr>
                <w:rFonts w:ascii="Arial" w:hAnsi="Arial" w:cs="Arial"/>
                <w:sz w:val="20"/>
              </w:rPr>
              <w:t>1</w:t>
            </w:r>
            <w:r w:rsidR="00943C0F">
              <w:rPr>
                <w:rFonts w:ascii="Arial" w:hAnsi="Arial" w:cs="Arial"/>
                <w:sz w:val="20"/>
              </w:rPr>
              <w:t>2</w:t>
            </w:r>
          </w:p>
        </w:tc>
      </w:tr>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hanging="2970"/>
              <w:jc w:val="right"/>
              <w:rPr>
                <w:rFonts w:ascii="Arial" w:hAnsi="Arial" w:cs="Arial"/>
                <w:sz w:val="20"/>
              </w:rPr>
            </w:pPr>
            <w:r>
              <w:rPr>
                <w:rFonts w:ascii="Arial" w:hAnsi="Arial" w:cs="Arial"/>
                <w:sz w:val="20"/>
              </w:rPr>
              <w:t>APPLICATION PROCESS FLOW CHART</w:t>
            </w:r>
          </w:p>
        </w:tc>
        <w:tc>
          <w:tcPr>
            <w:tcW w:w="2066" w:type="dxa"/>
            <w:tcBorders>
              <w:top w:val="nil"/>
              <w:left w:val="single" w:sz="4" w:space="0" w:color="auto"/>
              <w:bottom w:val="nil"/>
              <w:right w:val="nil"/>
            </w:tcBorders>
            <w:hideMark/>
          </w:tcPr>
          <w:p w:rsidR="00381E93" w:rsidRDefault="00381E93" w:rsidP="00943C0F">
            <w:pPr>
              <w:pStyle w:val="Title"/>
              <w:spacing w:line="276" w:lineRule="auto"/>
              <w:jc w:val="left"/>
              <w:rPr>
                <w:rFonts w:ascii="Arial" w:hAnsi="Arial" w:cs="Arial"/>
                <w:sz w:val="20"/>
                <w:highlight w:val="cyan"/>
              </w:rPr>
            </w:pPr>
            <w:r>
              <w:rPr>
                <w:rFonts w:ascii="Arial" w:hAnsi="Arial" w:cs="Arial"/>
                <w:sz w:val="20"/>
              </w:rPr>
              <w:t>1</w:t>
            </w:r>
            <w:r w:rsidR="00943C0F">
              <w:rPr>
                <w:rFonts w:ascii="Arial" w:hAnsi="Arial" w:cs="Arial"/>
                <w:sz w:val="20"/>
              </w:rPr>
              <w:t>6</w:t>
            </w:r>
          </w:p>
        </w:tc>
      </w:tr>
      <w:tr w:rsidR="00381E93" w:rsidTr="00381E93">
        <w:tc>
          <w:tcPr>
            <w:tcW w:w="7510" w:type="dxa"/>
            <w:tcBorders>
              <w:top w:val="nil"/>
              <w:left w:val="nil"/>
              <w:bottom w:val="nil"/>
              <w:right w:val="single" w:sz="4" w:space="0" w:color="auto"/>
            </w:tcBorders>
            <w:hideMark/>
          </w:tcPr>
          <w:p w:rsidR="00381E93" w:rsidRDefault="00381E93">
            <w:pPr>
              <w:pStyle w:val="Title"/>
              <w:spacing w:line="276" w:lineRule="auto"/>
              <w:ind w:left="5760" w:hanging="3510"/>
              <w:jc w:val="right"/>
              <w:rPr>
                <w:rFonts w:ascii="Arial" w:hAnsi="Arial" w:cs="Arial"/>
                <w:sz w:val="20"/>
              </w:rPr>
            </w:pPr>
            <w:r>
              <w:rPr>
                <w:rFonts w:ascii="Arial" w:hAnsi="Arial" w:cs="Arial"/>
                <w:sz w:val="20"/>
              </w:rPr>
              <w:t>APPLICATION FORM</w:t>
            </w:r>
          </w:p>
        </w:tc>
        <w:tc>
          <w:tcPr>
            <w:tcW w:w="2066" w:type="dxa"/>
            <w:tcBorders>
              <w:top w:val="nil"/>
              <w:left w:val="single" w:sz="4" w:space="0" w:color="auto"/>
              <w:bottom w:val="nil"/>
              <w:right w:val="nil"/>
            </w:tcBorders>
            <w:hideMark/>
          </w:tcPr>
          <w:p w:rsidR="00381E93" w:rsidRDefault="00381E93" w:rsidP="00943C0F">
            <w:pPr>
              <w:pStyle w:val="Title"/>
              <w:spacing w:line="276" w:lineRule="auto"/>
              <w:jc w:val="left"/>
              <w:rPr>
                <w:rFonts w:ascii="Arial" w:hAnsi="Arial" w:cs="Arial"/>
                <w:sz w:val="20"/>
                <w:highlight w:val="cyan"/>
              </w:rPr>
            </w:pPr>
            <w:r>
              <w:rPr>
                <w:rFonts w:ascii="Arial" w:hAnsi="Arial" w:cs="Arial"/>
                <w:sz w:val="20"/>
              </w:rPr>
              <w:t>1</w:t>
            </w:r>
            <w:r w:rsidR="00943C0F">
              <w:rPr>
                <w:rFonts w:ascii="Arial" w:hAnsi="Arial" w:cs="Arial"/>
                <w:sz w:val="20"/>
              </w:rPr>
              <w:t>7</w:t>
            </w:r>
          </w:p>
        </w:tc>
      </w:tr>
    </w:tbl>
    <w:p w:rsidR="008D0ABD" w:rsidRPr="00925F2F" w:rsidRDefault="008D0ABD" w:rsidP="00453C61">
      <w:pPr>
        <w:jc w:val="right"/>
        <w:rPr>
          <w:rFonts w:ascii="Arial" w:hAnsi="Arial" w:cs="Arial"/>
          <w:b/>
          <w:lang w:val="en-GB"/>
        </w:rPr>
      </w:pPr>
    </w:p>
    <w:p w:rsidR="008D0ABD" w:rsidRPr="00925F2F" w:rsidRDefault="008D0ABD" w:rsidP="00453C61">
      <w:pPr>
        <w:rPr>
          <w:rFonts w:ascii="Arial" w:hAnsi="Arial" w:cs="Arial"/>
          <w:b/>
          <w:lang w:val="en-GB"/>
        </w:rPr>
      </w:pPr>
      <w:r w:rsidRPr="00925F2F">
        <w:rPr>
          <w:rFonts w:ascii="Arial" w:hAnsi="Arial" w:cs="Arial"/>
          <w:b/>
          <w:lang w:val="en-GB"/>
        </w:rPr>
        <w:br w:type="page"/>
      </w:r>
    </w:p>
    <w:p w:rsidR="008D0ABD" w:rsidRPr="00925F2F" w:rsidRDefault="008D0ABD" w:rsidP="00BB3D67">
      <w:pPr>
        <w:pStyle w:val="Heading1"/>
        <w:pBdr>
          <w:bottom w:val="single" w:sz="12" w:space="1" w:color="auto"/>
        </w:pBdr>
        <w:jc w:val="right"/>
        <w:rPr>
          <w:rFonts w:ascii="Arial" w:hAnsi="Arial" w:cs="Arial"/>
          <w:bCs/>
          <w:sz w:val="36"/>
          <w:szCs w:val="36"/>
        </w:rPr>
      </w:pPr>
      <w:r w:rsidRPr="00925F2F">
        <w:rPr>
          <w:rFonts w:ascii="Arial" w:hAnsi="Arial" w:cs="Arial"/>
          <w:bCs/>
          <w:sz w:val="36"/>
          <w:szCs w:val="36"/>
        </w:rPr>
        <w:lastRenderedPageBreak/>
        <w:t>INTRODUCTION</w:t>
      </w:r>
    </w:p>
    <w:p w:rsidR="008D0ABD" w:rsidRPr="00925F2F" w:rsidRDefault="008D0ABD" w:rsidP="005F197E">
      <w:pPr>
        <w:jc w:val="both"/>
        <w:rPr>
          <w:rFonts w:ascii="Arial" w:hAnsi="Arial" w:cs="Arial"/>
          <w:lang w:val="en-GB"/>
        </w:rPr>
      </w:pPr>
      <w:r w:rsidRPr="00925F2F">
        <w:rPr>
          <w:rFonts w:ascii="Arial" w:hAnsi="Arial" w:cs="Arial"/>
          <w:lang w:val="en-GB"/>
        </w:rPr>
        <w:t xml:space="preserve">Thank you for your interest in </w:t>
      </w:r>
      <w:r>
        <w:rPr>
          <w:rFonts w:ascii="Arial" w:hAnsi="Arial" w:cs="Arial"/>
          <w:lang w:val="en-GB"/>
        </w:rPr>
        <w:t>Ontario Interpreting Services (OIS)</w:t>
      </w:r>
      <w:r w:rsidRPr="00925F2F">
        <w:rPr>
          <w:rFonts w:ascii="Arial" w:hAnsi="Arial" w:cs="Arial"/>
          <w:lang w:val="en-GB"/>
        </w:rPr>
        <w:t>.</w:t>
      </w:r>
      <w:r>
        <w:rPr>
          <w:rFonts w:ascii="Arial" w:hAnsi="Arial" w:cs="Arial"/>
          <w:lang w:val="en-GB"/>
        </w:rPr>
        <w:t xml:space="preserve"> </w:t>
      </w:r>
      <w:r w:rsidRPr="00925F2F">
        <w:rPr>
          <w:rFonts w:ascii="Arial" w:hAnsi="Arial" w:cs="Arial"/>
          <w:szCs w:val="22"/>
        </w:rPr>
        <w:t xml:space="preserve">This information package provides candidates with all </w:t>
      </w:r>
      <w:r w:rsidRPr="004178CD">
        <w:rPr>
          <w:rFonts w:ascii="Arial" w:hAnsi="Arial" w:cs="Arial"/>
          <w:szCs w:val="22"/>
        </w:rPr>
        <w:t>the</w:t>
      </w:r>
      <w:r>
        <w:rPr>
          <w:rFonts w:ascii="Arial" w:hAnsi="Arial" w:cs="Arial"/>
          <w:szCs w:val="22"/>
        </w:rPr>
        <w:t xml:space="preserve"> information required</w:t>
      </w:r>
      <w:r w:rsidRPr="00925F2F">
        <w:rPr>
          <w:rFonts w:ascii="Arial" w:hAnsi="Arial" w:cs="Arial"/>
          <w:szCs w:val="22"/>
        </w:rPr>
        <w:t xml:space="preserve"> to begin the registration process. </w:t>
      </w:r>
    </w:p>
    <w:p w:rsidR="008D0ABD" w:rsidRPr="00925F2F" w:rsidRDefault="008D0ABD" w:rsidP="00453C61">
      <w:pPr>
        <w:rPr>
          <w:rFonts w:ascii="Arial" w:hAnsi="Arial" w:cs="Arial"/>
          <w:szCs w:val="22"/>
        </w:rPr>
      </w:pPr>
      <w:r w:rsidRPr="00925F2F">
        <w:rPr>
          <w:rFonts w:ascii="Arial" w:hAnsi="Arial" w:cs="Arial"/>
          <w:szCs w:val="22"/>
        </w:rPr>
        <w:t>The package includes</w:t>
      </w:r>
      <w:r w:rsidR="00EC6558">
        <w:rPr>
          <w:rFonts w:ascii="Arial" w:hAnsi="Arial" w:cs="Arial"/>
          <w:szCs w:val="22"/>
        </w:rPr>
        <w:t xml:space="preserve"> the following</w:t>
      </w:r>
      <w:r w:rsidRPr="00925F2F">
        <w:rPr>
          <w:rFonts w:ascii="Arial" w:hAnsi="Arial" w:cs="Arial"/>
          <w:szCs w:val="22"/>
        </w:rPr>
        <w:t>:</w:t>
      </w:r>
    </w:p>
    <w:p w:rsidR="008D0ABD" w:rsidRPr="00925F2F" w:rsidRDefault="008D0ABD" w:rsidP="00453C61">
      <w:pPr>
        <w:pStyle w:val="bulletsOIS"/>
        <w:rPr>
          <w:rFonts w:ascii="Arial" w:hAnsi="Arial"/>
        </w:rPr>
      </w:pPr>
      <w:r w:rsidRPr="00925F2F">
        <w:rPr>
          <w:rFonts w:ascii="Arial" w:hAnsi="Arial"/>
        </w:rPr>
        <w:t xml:space="preserve">OIS </w:t>
      </w:r>
      <w:r>
        <w:rPr>
          <w:rFonts w:ascii="Arial" w:hAnsi="Arial"/>
        </w:rPr>
        <w:t>R</w:t>
      </w:r>
      <w:r w:rsidRPr="00925F2F">
        <w:rPr>
          <w:rFonts w:ascii="Arial" w:hAnsi="Arial"/>
        </w:rPr>
        <w:t>egistration Policy</w:t>
      </w:r>
    </w:p>
    <w:p w:rsidR="008D0ABD" w:rsidRPr="00925F2F" w:rsidRDefault="008D0ABD" w:rsidP="00453C61">
      <w:pPr>
        <w:pStyle w:val="bulletsOIS"/>
        <w:rPr>
          <w:rFonts w:ascii="Arial" w:hAnsi="Arial"/>
        </w:rPr>
      </w:pPr>
      <w:r>
        <w:rPr>
          <w:rFonts w:ascii="Arial" w:hAnsi="Arial"/>
        </w:rPr>
        <w:t>Overview of the OIS r</w:t>
      </w:r>
      <w:r w:rsidRPr="00925F2F">
        <w:rPr>
          <w:rFonts w:ascii="Arial" w:hAnsi="Arial"/>
        </w:rPr>
        <w:t xml:space="preserve">egistration </w:t>
      </w:r>
      <w:r>
        <w:rPr>
          <w:rFonts w:ascii="Arial" w:hAnsi="Arial"/>
        </w:rPr>
        <w:t>p</w:t>
      </w:r>
      <w:r w:rsidRPr="00925F2F">
        <w:rPr>
          <w:rFonts w:ascii="Arial" w:hAnsi="Arial"/>
        </w:rPr>
        <w:t>rocess</w:t>
      </w:r>
    </w:p>
    <w:p w:rsidR="008D0ABD" w:rsidRPr="00925F2F" w:rsidRDefault="008D0ABD" w:rsidP="00453C61">
      <w:pPr>
        <w:pStyle w:val="bulletsOIS"/>
        <w:rPr>
          <w:rFonts w:ascii="Arial" w:hAnsi="Arial"/>
        </w:rPr>
      </w:pPr>
      <w:r w:rsidRPr="00925F2F">
        <w:rPr>
          <w:rFonts w:ascii="Arial" w:hAnsi="Arial"/>
        </w:rPr>
        <w:t xml:space="preserve">Instructions for </w:t>
      </w:r>
      <w:r>
        <w:rPr>
          <w:rFonts w:ascii="Arial" w:hAnsi="Arial"/>
        </w:rPr>
        <w:t>a</w:t>
      </w:r>
      <w:r w:rsidRPr="00925F2F">
        <w:rPr>
          <w:rFonts w:ascii="Arial" w:hAnsi="Arial"/>
        </w:rPr>
        <w:t>pplying</w:t>
      </w:r>
    </w:p>
    <w:p w:rsidR="008D0ABD" w:rsidRPr="00925F2F" w:rsidRDefault="008D0ABD" w:rsidP="00453C61">
      <w:pPr>
        <w:pStyle w:val="bulletsOIS"/>
        <w:rPr>
          <w:rFonts w:ascii="Arial" w:hAnsi="Arial"/>
        </w:rPr>
      </w:pPr>
      <w:r w:rsidRPr="00925F2F">
        <w:rPr>
          <w:rFonts w:ascii="Arial" w:hAnsi="Arial"/>
        </w:rPr>
        <w:t xml:space="preserve">Application </w:t>
      </w:r>
      <w:r>
        <w:rPr>
          <w:rFonts w:ascii="Arial" w:hAnsi="Arial"/>
        </w:rPr>
        <w:t>f</w:t>
      </w:r>
      <w:r w:rsidRPr="00925F2F">
        <w:rPr>
          <w:rFonts w:ascii="Arial" w:hAnsi="Arial"/>
        </w:rPr>
        <w:t>orm</w:t>
      </w:r>
    </w:p>
    <w:p w:rsidR="008D0ABD" w:rsidRPr="00925F2F" w:rsidRDefault="008D0ABD" w:rsidP="0040414B">
      <w:pPr>
        <w:rPr>
          <w:rFonts w:ascii="Arial" w:hAnsi="Arial" w:cs="Arial"/>
        </w:rPr>
      </w:pPr>
    </w:p>
    <w:p w:rsidR="008D0ABD" w:rsidRPr="00925F2F" w:rsidRDefault="008D0ABD" w:rsidP="0040414B">
      <w:pPr>
        <w:rPr>
          <w:rFonts w:ascii="Arial" w:hAnsi="Arial" w:cs="Arial"/>
        </w:rPr>
      </w:pPr>
      <w:r w:rsidRPr="00925F2F">
        <w:rPr>
          <w:rFonts w:ascii="Arial" w:hAnsi="Arial" w:cs="Arial"/>
        </w:rPr>
        <w:t>Please read all the information provided before proceeding. If you have any questions, please contact</w:t>
      </w:r>
    </w:p>
    <w:p w:rsidR="008D0ABD" w:rsidRPr="0039185D" w:rsidRDefault="008D0ABD" w:rsidP="00BB3D67">
      <w:pPr>
        <w:pStyle w:val="BlockText"/>
        <w:ind w:left="0"/>
        <w:rPr>
          <w:rFonts w:ascii="Arial" w:hAnsi="Arial" w:cs="Arial"/>
          <w:szCs w:val="22"/>
          <w:lang w:val="en-US"/>
        </w:rPr>
      </w:pPr>
    </w:p>
    <w:p w:rsidR="000A6C43" w:rsidRDefault="007A2B24" w:rsidP="00BB3D67">
      <w:pPr>
        <w:pStyle w:val="BlockText"/>
        <w:ind w:left="0"/>
        <w:rPr>
          <w:rFonts w:ascii="Arial" w:hAnsi="Arial" w:cs="Arial"/>
          <w:szCs w:val="22"/>
        </w:rPr>
      </w:pPr>
      <w:r>
        <w:rPr>
          <w:rFonts w:ascii="Arial" w:hAnsi="Arial" w:cs="Arial"/>
          <w:szCs w:val="22"/>
        </w:rPr>
        <w:t>Roxane Bolton</w:t>
      </w:r>
    </w:p>
    <w:p w:rsidR="008D0ABD" w:rsidRPr="00925F2F" w:rsidRDefault="008D0ABD" w:rsidP="00BB3D67">
      <w:pPr>
        <w:pStyle w:val="BlockText"/>
        <w:ind w:left="0"/>
        <w:rPr>
          <w:rFonts w:ascii="Arial" w:hAnsi="Arial" w:cs="Arial"/>
          <w:szCs w:val="22"/>
        </w:rPr>
      </w:pPr>
      <w:r w:rsidRPr="00925F2F">
        <w:rPr>
          <w:rFonts w:ascii="Arial" w:hAnsi="Arial" w:cs="Arial"/>
          <w:szCs w:val="22"/>
        </w:rPr>
        <w:t>Program Assistant</w:t>
      </w:r>
    </w:p>
    <w:p w:rsidR="008D0ABD" w:rsidRPr="00925F2F" w:rsidRDefault="008D0ABD" w:rsidP="00BB3D67">
      <w:pPr>
        <w:pStyle w:val="BlockText"/>
        <w:ind w:left="0"/>
        <w:rPr>
          <w:rFonts w:ascii="Arial" w:hAnsi="Arial" w:cs="Arial"/>
          <w:szCs w:val="22"/>
        </w:rPr>
      </w:pPr>
      <w:r w:rsidRPr="00925F2F">
        <w:rPr>
          <w:rFonts w:ascii="Arial" w:hAnsi="Arial" w:cs="Arial"/>
          <w:szCs w:val="22"/>
        </w:rPr>
        <w:t>Interpreting Standards and Professional Development</w:t>
      </w:r>
    </w:p>
    <w:p w:rsidR="008D0ABD" w:rsidRPr="00925F2F" w:rsidRDefault="008D0ABD" w:rsidP="00BB3D67">
      <w:pPr>
        <w:pStyle w:val="BlockText"/>
        <w:ind w:left="0"/>
        <w:rPr>
          <w:rFonts w:ascii="Arial" w:hAnsi="Arial" w:cs="Arial"/>
          <w:szCs w:val="22"/>
        </w:rPr>
      </w:pPr>
      <w:r w:rsidRPr="00925F2F">
        <w:rPr>
          <w:rFonts w:ascii="Arial" w:hAnsi="Arial" w:cs="Arial"/>
          <w:szCs w:val="22"/>
        </w:rPr>
        <w:t xml:space="preserve">Ontario Interpreting Services – Provincial Office </w:t>
      </w:r>
    </w:p>
    <w:p w:rsidR="008D0ABD" w:rsidRPr="00925F2F" w:rsidRDefault="008D0ABD" w:rsidP="00BB3D67">
      <w:pPr>
        <w:pStyle w:val="BlockText"/>
        <w:ind w:left="0"/>
        <w:rPr>
          <w:rFonts w:ascii="Arial" w:hAnsi="Arial" w:cs="Arial"/>
          <w:szCs w:val="22"/>
        </w:rPr>
      </w:pPr>
      <w:r w:rsidRPr="00925F2F">
        <w:rPr>
          <w:rFonts w:ascii="Arial" w:hAnsi="Arial" w:cs="Arial"/>
          <w:szCs w:val="22"/>
        </w:rPr>
        <w:t>Canadian Hearing Society</w:t>
      </w:r>
    </w:p>
    <w:p w:rsidR="008D0ABD" w:rsidRPr="00925F2F" w:rsidRDefault="008D0ABD" w:rsidP="00BB3D67">
      <w:pPr>
        <w:pStyle w:val="BlockText"/>
        <w:ind w:left="0"/>
        <w:rPr>
          <w:rFonts w:ascii="Arial" w:hAnsi="Arial" w:cs="Arial"/>
          <w:szCs w:val="22"/>
        </w:rPr>
      </w:pPr>
      <w:r w:rsidRPr="00925F2F">
        <w:rPr>
          <w:rFonts w:ascii="Arial" w:hAnsi="Arial" w:cs="Arial"/>
          <w:szCs w:val="22"/>
        </w:rPr>
        <w:t>271 Spadina Rd., 4</w:t>
      </w:r>
      <w:r w:rsidRPr="00925F2F">
        <w:rPr>
          <w:rFonts w:ascii="Arial" w:hAnsi="Arial" w:cs="Arial"/>
          <w:szCs w:val="22"/>
          <w:vertAlign w:val="superscript"/>
        </w:rPr>
        <w:t>th</w:t>
      </w:r>
      <w:r w:rsidRPr="00925F2F">
        <w:rPr>
          <w:rFonts w:ascii="Arial" w:hAnsi="Arial" w:cs="Arial"/>
          <w:szCs w:val="22"/>
        </w:rPr>
        <w:t xml:space="preserve"> Floor</w:t>
      </w:r>
    </w:p>
    <w:p w:rsidR="008D0ABD" w:rsidRPr="00925F2F" w:rsidRDefault="008D0ABD" w:rsidP="00BB3D67">
      <w:pPr>
        <w:pStyle w:val="BlockText"/>
        <w:ind w:left="0"/>
        <w:rPr>
          <w:rFonts w:ascii="Arial" w:hAnsi="Arial" w:cs="Arial"/>
          <w:szCs w:val="22"/>
        </w:rPr>
      </w:pPr>
      <w:r w:rsidRPr="00925F2F">
        <w:rPr>
          <w:rFonts w:ascii="Arial" w:hAnsi="Arial" w:cs="Arial"/>
          <w:szCs w:val="22"/>
        </w:rPr>
        <w:t xml:space="preserve">Toronto, ON </w:t>
      </w:r>
    </w:p>
    <w:p w:rsidR="008D0ABD" w:rsidRPr="003D4E77" w:rsidRDefault="008D0ABD" w:rsidP="00BB3D67">
      <w:pPr>
        <w:pStyle w:val="BlockText"/>
        <w:ind w:left="0"/>
        <w:rPr>
          <w:rFonts w:ascii="Arial" w:hAnsi="Arial" w:cs="Arial"/>
          <w:szCs w:val="22"/>
          <w:lang w:val="pt-BR"/>
        </w:rPr>
      </w:pPr>
      <w:r w:rsidRPr="003D4E77">
        <w:rPr>
          <w:rFonts w:ascii="Arial" w:hAnsi="Arial" w:cs="Arial"/>
          <w:szCs w:val="22"/>
          <w:lang w:val="pt-BR"/>
        </w:rPr>
        <w:t>M5R 2V3</w:t>
      </w:r>
    </w:p>
    <w:p w:rsidR="000A6C43" w:rsidRPr="003D4E77" w:rsidRDefault="000A6C43" w:rsidP="000A6C43">
      <w:pPr>
        <w:rPr>
          <w:rFonts w:ascii="Arial" w:hAnsi="Arial" w:cs="Arial"/>
          <w:lang w:val="pt-BR"/>
        </w:rPr>
      </w:pPr>
      <w:r w:rsidRPr="003D4E77">
        <w:rPr>
          <w:rFonts w:ascii="Arial" w:hAnsi="Arial" w:cs="Arial"/>
          <w:lang w:val="pt-BR"/>
        </w:rPr>
        <w:t xml:space="preserve">EMAIL: </w:t>
      </w:r>
      <w:r w:rsidR="007A2B24" w:rsidRPr="003D4E77">
        <w:rPr>
          <w:rFonts w:ascii="Arial" w:hAnsi="Arial" w:cs="Arial"/>
          <w:lang w:val="pt-BR"/>
        </w:rPr>
        <w:t>rbolton</w:t>
      </w:r>
      <w:r w:rsidRPr="003D4E77">
        <w:rPr>
          <w:rFonts w:ascii="Arial" w:hAnsi="Arial" w:cs="Arial"/>
          <w:lang w:val="pt-BR"/>
        </w:rPr>
        <w:t xml:space="preserve">@chs.ca </w:t>
      </w:r>
    </w:p>
    <w:p w:rsidR="008D0ABD" w:rsidRPr="00925F2F" w:rsidRDefault="008D0ABD" w:rsidP="000A6C43">
      <w:pPr>
        <w:pBdr>
          <w:bottom w:val="single" w:sz="12" w:space="1" w:color="auto"/>
        </w:pBdr>
        <w:rPr>
          <w:rFonts w:ascii="Arial" w:hAnsi="Arial" w:cs="Arial"/>
          <w:sz w:val="36"/>
          <w:szCs w:val="36"/>
        </w:rPr>
      </w:pPr>
      <w:r w:rsidRPr="003D4E77">
        <w:rPr>
          <w:rFonts w:ascii="Arial" w:hAnsi="Arial" w:cs="Arial"/>
          <w:lang w:val="pt-BR"/>
        </w:rPr>
        <w:br w:type="page"/>
      </w:r>
      <w:r w:rsidRPr="00925F2F">
        <w:rPr>
          <w:rFonts w:ascii="Arial" w:hAnsi="Arial" w:cs="Arial"/>
          <w:b/>
          <w:sz w:val="36"/>
          <w:szCs w:val="36"/>
        </w:rPr>
        <w:lastRenderedPageBreak/>
        <w:t>OIS REGISTRATION POLICY</w:t>
      </w:r>
    </w:p>
    <w:p w:rsidR="008D0ABD" w:rsidRPr="00925F2F" w:rsidRDefault="008D0ABD" w:rsidP="00986E5F">
      <w:pPr>
        <w:rPr>
          <w:rFonts w:ascii="Arial" w:hAnsi="Arial" w:cs="Arial"/>
        </w:rPr>
      </w:pPr>
    </w:p>
    <w:p w:rsidR="008D0ABD" w:rsidRPr="00925F2F" w:rsidRDefault="00381E93" w:rsidP="00986E5F">
      <w:pPr>
        <w:jc w:val="center"/>
        <w:rPr>
          <w:rFonts w:ascii="Arial" w:hAnsi="Arial" w:cs="Arial"/>
          <w:sz w:val="72"/>
        </w:rPr>
      </w:pPr>
      <w:r>
        <w:rPr>
          <w:rFonts w:ascii="Arial" w:hAnsi="Arial" w:cs="Arial"/>
          <w:noProof/>
          <w:sz w:val="72"/>
          <w:lang w:val="en-CA" w:eastAsia="en-CA"/>
        </w:rPr>
        <w:drawing>
          <wp:inline distT="0" distB="0" distL="0" distR="0">
            <wp:extent cx="1962150" cy="1171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noFill/>
                  </pic:spPr>
                </pic:pic>
              </a:graphicData>
            </a:graphic>
          </wp:inline>
        </w:drawing>
      </w:r>
    </w:p>
    <w:p w:rsidR="008D0ABD" w:rsidRPr="00925F2F" w:rsidRDefault="008D0ABD" w:rsidP="00986E5F">
      <w:pPr>
        <w:jc w:val="center"/>
        <w:rPr>
          <w:rFonts w:ascii="Arial" w:hAnsi="Arial" w:cs="Arial"/>
        </w:rPr>
      </w:pP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
        <w:gridCol w:w="2808"/>
        <w:gridCol w:w="2226"/>
        <w:gridCol w:w="2226"/>
        <w:gridCol w:w="2219"/>
        <w:gridCol w:w="7"/>
      </w:tblGrid>
      <w:tr w:rsidR="008D0ABD" w:rsidRPr="00925F2F" w:rsidTr="006B3DB0">
        <w:trPr>
          <w:gridAfter w:val="1"/>
          <w:wAfter w:w="7" w:type="dxa"/>
          <w:trHeight w:val="872"/>
        </w:trPr>
        <w:tc>
          <w:tcPr>
            <w:tcW w:w="9486" w:type="dxa"/>
            <w:gridSpan w:val="5"/>
            <w:tcMar>
              <w:left w:w="115" w:type="dxa"/>
              <w:right w:w="115" w:type="dxa"/>
            </w:tcMar>
            <w:vAlign w:val="center"/>
          </w:tcPr>
          <w:p w:rsidR="008D0ABD" w:rsidRPr="00925F2F" w:rsidRDefault="008D0ABD" w:rsidP="006B3DB0">
            <w:pPr>
              <w:ind w:left="360" w:hanging="360"/>
              <w:rPr>
                <w:rFonts w:ascii="Arial" w:hAnsi="Arial" w:cs="Arial"/>
                <w:b/>
                <w:szCs w:val="22"/>
              </w:rPr>
            </w:pPr>
            <w:r>
              <w:rPr>
                <w:rFonts w:ascii="Arial" w:hAnsi="Arial" w:cs="Arial"/>
                <w:b/>
                <w:szCs w:val="22"/>
              </w:rPr>
              <w:t xml:space="preserve">4   </w:t>
            </w:r>
            <w:r w:rsidRPr="00925F2F">
              <w:rPr>
                <w:rFonts w:ascii="Arial" w:hAnsi="Arial" w:cs="Arial"/>
                <w:b/>
                <w:szCs w:val="22"/>
              </w:rPr>
              <w:t>OIS INTERPRETERS</w:t>
            </w:r>
          </w:p>
          <w:p w:rsidR="008D0ABD" w:rsidRPr="00925F2F" w:rsidRDefault="008D0ABD" w:rsidP="006B3DB0">
            <w:pPr>
              <w:ind w:left="360"/>
              <w:rPr>
                <w:rFonts w:ascii="Arial" w:hAnsi="Arial" w:cs="Arial"/>
                <w:b/>
                <w:i/>
                <w:szCs w:val="22"/>
              </w:rPr>
            </w:pPr>
            <w:r w:rsidRPr="00925F2F">
              <w:rPr>
                <w:rFonts w:ascii="Arial" w:hAnsi="Arial" w:cs="Arial"/>
                <w:b/>
                <w:i/>
                <w:szCs w:val="22"/>
              </w:rPr>
              <w:t>4.1</w:t>
            </w:r>
            <w:r w:rsidRPr="00925F2F">
              <w:rPr>
                <w:rFonts w:ascii="Arial" w:hAnsi="Arial" w:cs="Arial"/>
                <w:b/>
                <w:i/>
                <w:szCs w:val="22"/>
              </w:rPr>
              <w:tab/>
              <w:t>Registration</w:t>
            </w:r>
          </w:p>
        </w:tc>
      </w:tr>
      <w:tr w:rsidR="008D0ABD" w:rsidRPr="00925F2F" w:rsidTr="006B3DB0">
        <w:trPr>
          <w:gridBefore w:val="1"/>
          <w:wBefore w:w="7" w:type="dxa"/>
          <w:trHeight w:val="262"/>
        </w:trPr>
        <w:tc>
          <w:tcPr>
            <w:tcW w:w="2808" w:type="dxa"/>
            <w:vAlign w:val="center"/>
          </w:tcPr>
          <w:p w:rsidR="008D0ABD" w:rsidRPr="00925F2F" w:rsidRDefault="008D0ABD" w:rsidP="006B3DB0">
            <w:pPr>
              <w:rPr>
                <w:rFonts w:ascii="Arial" w:hAnsi="Arial" w:cs="Arial"/>
                <w:b/>
                <w:szCs w:val="22"/>
              </w:rPr>
            </w:pPr>
            <w:r w:rsidRPr="00925F2F">
              <w:rPr>
                <w:rFonts w:ascii="Arial" w:hAnsi="Arial" w:cs="Arial"/>
                <w:b/>
                <w:szCs w:val="22"/>
              </w:rPr>
              <w:t>EFFECTIVE DATE:</w:t>
            </w:r>
          </w:p>
        </w:tc>
        <w:tc>
          <w:tcPr>
            <w:tcW w:w="2226" w:type="dxa"/>
            <w:vAlign w:val="center"/>
          </w:tcPr>
          <w:p w:rsidR="008D0ABD" w:rsidRPr="00925F2F" w:rsidRDefault="008D0ABD" w:rsidP="006B3DB0">
            <w:pPr>
              <w:rPr>
                <w:rFonts w:ascii="Arial" w:hAnsi="Arial" w:cs="Arial"/>
                <w:szCs w:val="22"/>
              </w:rPr>
            </w:pPr>
            <w:r w:rsidRPr="00925F2F">
              <w:rPr>
                <w:rFonts w:ascii="Arial" w:hAnsi="Arial" w:cs="Arial"/>
                <w:szCs w:val="22"/>
              </w:rPr>
              <w:t>April 1, 2009</w:t>
            </w:r>
          </w:p>
        </w:tc>
        <w:tc>
          <w:tcPr>
            <w:tcW w:w="2226" w:type="dxa"/>
            <w:vAlign w:val="center"/>
          </w:tcPr>
          <w:p w:rsidR="008D0ABD" w:rsidRPr="00925F2F" w:rsidRDefault="008D0ABD" w:rsidP="006B3DB0">
            <w:pPr>
              <w:rPr>
                <w:rFonts w:ascii="Arial" w:hAnsi="Arial" w:cs="Arial"/>
                <w:b/>
                <w:szCs w:val="22"/>
              </w:rPr>
            </w:pPr>
            <w:r w:rsidRPr="00925F2F">
              <w:rPr>
                <w:rFonts w:ascii="Arial" w:hAnsi="Arial" w:cs="Arial"/>
                <w:b/>
                <w:szCs w:val="22"/>
              </w:rPr>
              <w:t>REVISION DATE</w:t>
            </w:r>
          </w:p>
        </w:tc>
        <w:tc>
          <w:tcPr>
            <w:tcW w:w="2226" w:type="dxa"/>
            <w:gridSpan w:val="2"/>
            <w:vAlign w:val="center"/>
          </w:tcPr>
          <w:p w:rsidR="008D0ABD" w:rsidRPr="00925F2F" w:rsidRDefault="00EA0F21" w:rsidP="00981AAF">
            <w:pPr>
              <w:rPr>
                <w:rFonts w:ascii="Arial" w:hAnsi="Arial" w:cs="Arial"/>
                <w:szCs w:val="22"/>
              </w:rPr>
            </w:pPr>
            <w:r w:rsidRPr="00981AAF">
              <w:rPr>
                <w:rFonts w:ascii="Arial" w:hAnsi="Arial" w:cs="Arial"/>
                <w:szCs w:val="22"/>
              </w:rPr>
              <w:t xml:space="preserve">January </w:t>
            </w:r>
            <w:r w:rsidR="005B6D9E" w:rsidRPr="00981AAF">
              <w:rPr>
                <w:rFonts w:ascii="Arial" w:hAnsi="Arial" w:cs="Arial"/>
                <w:szCs w:val="22"/>
              </w:rPr>
              <w:t>1</w:t>
            </w:r>
            <w:r w:rsidR="00981AAF" w:rsidRPr="00981AAF">
              <w:rPr>
                <w:rFonts w:ascii="Arial" w:hAnsi="Arial" w:cs="Arial"/>
                <w:szCs w:val="22"/>
              </w:rPr>
              <w:t>7,</w:t>
            </w:r>
            <w:r w:rsidR="005B6D9E" w:rsidRPr="00981AAF">
              <w:rPr>
                <w:rFonts w:ascii="Arial" w:hAnsi="Arial" w:cs="Arial"/>
                <w:szCs w:val="22"/>
              </w:rPr>
              <w:t xml:space="preserve"> </w:t>
            </w:r>
            <w:r w:rsidRPr="00981AAF">
              <w:rPr>
                <w:rFonts w:ascii="Arial" w:hAnsi="Arial" w:cs="Arial"/>
                <w:szCs w:val="22"/>
              </w:rPr>
              <w:t>2014</w:t>
            </w:r>
          </w:p>
        </w:tc>
      </w:tr>
      <w:tr w:rsidR="008D0ABD" w:rsidRPr="00925F2F" w:rsidTr="006B3DB0">
        <w:trPr>
          <w:gridBefore w:val="1"/>
          <w:wBefore w:w="7" w:type="dxa"/>
          <w:trHeight w:val="262"/>
        </w:trPr>
        <w:tc>
          <w:tcPr>
            <w:tcW w:w="2808" w:type="dxa"/>
            <w:vAlign w:val="center"/>
          </w:tcPr>
          <w:p w:rsidR="008D0ABD" w:rsidRPr="00925F2F" w:rsidRDefault="008D0ABD" w:rsidP="006B3DB0">
            <w:pPr>
              <w:rPr>
                <w:rFonts w:ascii="Arial" w:hAnsi="Arial" w:cs="Arial"/>
                <w:b/>
                <w:szCs w:val="22"/>
              </w:rPr>
            </w:pPr>
            <w:r w:rsidRPr="00925F2F">
              <w:rPr>
                <w:rFonts w:ascii="Arial" w:hAnsi="Arial" w:cs="Arial"/>
                <w:b/>
                <w:szCs w:val="22"/>
              </w:rPr>
              <w:t>ISSUING DEPARTMENT:</w:t>
            </w:r>
          </w:p>
        </w:tc>
        <w:tc>
          <w:tcPr>
            <w:tcW w:w="6678" w:type="dxa"/>
            <w:gridSpan w:val="4"/>
            <w:vAlign w:val="center"/>
          </w:tcPr>
          <w:p w:rsidR="008D0ABD" w:rsidRPr="00925F2F" w:rsidRDefault="008D0ABD" w:rsidP="006B3DB0">
            <w:pPr>
              <w:rPr>
                <w:rFonts w:ascii="Arial" w:hAnsi="Arial" w:cs="Arial"/>
                <w:szCs w:val="22"/>
              </w:rPr>
            </w:pPr>
            <w:r w:rsidRPr="00925F2F">
              <w:rPr>
                <w:rFonts w:ascii="Arial" w:hAnsi="Arial" w:cs="Arial"/>
                <w:szCs w:val="22"/>
              </w:rPr>
              <w:t>Ontario Interpreting Services</w:t>
            </w:r>
            <w:r w:rsidR="005178D6">
              <w:rPr>
                <w:rFonts w:ascii="Arial" w:hAnsi="Arial" w:cs="Arial"/>
                <w:szCs w:val="22"/>
              </w:rPr>
              <w:t xml:space="preserve"> and CART</w:t>
            </w:r>
            <w:r w:rsidRPr="00925F2F">
              <w:rPr>
                <w:rFonts w:ascii="Arial" w:hAnsi="Arial" w:cs="Arial"/>
                <w:szCs w:val="22"/>
              </w:rPr>
              <w:t xml:space="preserve"> </w:t>
            </w:r>
          </w:p>
        </w:tc>
      </w:tr>
    </w:tbl>
    <w:p w:rsidR="008D0ABD" w:rsidRPr="00925F2F" w:rsidRDefault="008D0ABD" w:rsidP="006B3DB0">
      <w:pPr>
        <w:rPr>
          <w:rFonts w:ascii="Arial" w:hAnsi="Arial" w:cs="Arial"/>
          <w:szCs w:val="22"/>
        </w:rPr>
      </w:pPr>
    </w:p>
    <w:p w:rsidR="008D0ABD" w:rsidRPr="00925F2F" w:rsidRDefault="008D0ABD" w:rsidP="006B3DB0">
      <w:pPr>
        <w:pStyle w:val="Heading1OIS"/>
        <w:rPr>
          <w:rFonts w:ascii="Arial" w:hAnsi="Arial"/>
        </w:rPr>
      </w:pPr>
      <w:r w:rsidRPr="00925F2F">
        <w:rPr>
          <w:rFonts w:ascii="Arial" w:hAnsi="Arial"/>
        </w:rPr>
        <w:t>4.1.1 POLICY OVERVIEW</w:t>
      </w:r>
    </w:p>
    <w:p w:rsidR="008D0ABD" w:rsidRPr="00925F2F" w:rsidRDefault="008D0ABD" w:rsidP="006B3DB0">
      <w:pPr>
        <w:rPr>
          <w:rFonts w:ascii="Arial" w:hAnsi="Arial" w:cs="Arial"/>
          <w:szCs w:val="22"/>
        </w:rPr>
      </w:pPr>
      <w:r w:rsidRPr="00925F2F">
        <w:rPr>
          <w:rFonts w:ascii="Arial" w:hAnsi="Arial" w:cs="Arial"/>
          <w:szCs w:val="22"/>
        </w:rPr>
        <w:t xml:space="preserve">OIS hires staff interpreters in every region of Ontario where funding permits. To supplement this staff complement, freelance interpreters are contracted when possible. </w:t>
      </w:r>
    </w:p>
    <w:p w:rsidR="008D0ABD" w:rsidRPr="00925F2F" w:rsidRDefault="008D0ABD" w:rsidP="006B3DB0">
      <w:pPr>
        <w:rPr>
          <w:rFonts w:ascii="Arial" w:hAnsi="Arial" w:cs="Arial"/>
        </w:rPr>
      </w:pPr>
      <w:r w:rsidRPr="00925F2F">
        <w:rPr>
          <w:rFonts w:ascii="Arial" w:hAnsi="Arial" w:cs="Arial"/>
        </w:rPr>
        <w:t>Three types of interpreters are employed by OIS:</w:t>
      </w:r>
    </w:p>
    <w:p w:rsidR="008D0ABD" w:rsidRPr="00925F2F" w:rsidRDefault="008D0ABD" w:rsidP="006B3DB0">
      <w:pPr>
        <w:pStyle w:val="bulletsOIS"/>
        <w:rPr>
          <w:rFonts w:ascii="Arial" w:hAnsi="Arial"/>
        </w:rPr>
      </w:pPr>
      <w:r w:rsidRPr="00925F2F">
        <w:rPr>
          <w:rFonts w:ascii="Arial" w:hAnsi="Arial"/>
        </w:rPr>
        <w:t>American Sign Language (ASL)</w:t>
      </w:r>
      <w:r>
        <w:rPr>
          <w:rFonts w:ascii="Arial" w:hAnsi="Arial"/>
        </w:rPr>
        <w:t>–</w:t>
      </w:r>
      <w:r w:rsidRPr="00925F2F">
        <w:rPr>
          <w:rFonts w:ascii="Arial" w:hAnsi="Arial"/>
        </w:rPr>
        <w:t xml:space="preserve">English </w:t>
      </w:r>
      <w:r>
        <w:rPr>
          <w:rFonts w:ascii="Arial" w:hAnsi="Arial"/>
        </w:rPr>
        <w:t>i</w:t>
      </w:r>
      <w:r w:rsidRPr="00925F2F">
        <w:rPr>
          <w:rFonts w:ascii="Arial" w:hAnsi="Arial"/>
        </w:rPr>
        <w:t xml:space="preserve">nterpreters </w:t>
      </w:r>
    </w:p>
    <w:p w:rsidR="008D0ABD" w:rsidRPr="00925F2F" w:rsidRDefault="008D0ABD" w:rsidP="006B3DB0">
      <w:pPr>
        <w:pStyle w:val="bulletsOIS"/>
        <w:rPr>
          <w:rFonts w:ascii="Arial" w:hAnsi="Arial"/>
          <w:lang w:val="fr-FR"/>
        </w:rPr>
      </w:pPr>
      <w:r w:rsidRPr="00925F2F">
        <w:rPr>
          <w:rFonts w:ascii="Arial" w:hAnsi="Arial"/>
          <w:lang w:val="fr-FR"/>
        </w:rPr>
        <w:t xml:space="preserve">la Langue des signes </w:t>
      </w:r>
      <w:r>
        <w:rPr>
          <w:rFonts w:ascii="Arial" w:hAnsi="Arial"/>
          <w:lang w:val="fr-FR"/>
        </w:rPr>
        <w:t>q</w:t>
      </w:r>
      <w:r w:rsidRPr="00925F2F">
        <w:rPr>
          <w:rFonts w:ascii="Arial" w:hAnsi="Arial"/>
          <w:lang w:val="fr-FR"/>
        </w:rPr>
        <w:t>uébécoise (LSQ</w:t>
      </w:r>
      <w:r>
        <w:rPr>
          <w:rFonts w:ascii="Arial" w:hAnsi="Arial"/>
          <w:lang w:val="fr-FR"/>
        </w:rPr>
        <w:t>)</w:t>
      </w:r>
      <w:r w:rsidRPr="003E379C">
        <w:rPr>
          <w:rFonts w:ascii="Arial" w:hAnsi="Arial"/>
          <w:lang w:val="fr-FR"/>
        </w:rPr>
        <w:t>–</w:t>
      </w:r>
      <w:r w:rsidRPr="00925F2F">
        <w:rPr>
          <w:rFonts w:ascii="Arial" w:hAnsi="Arial"/>
          <w:lang w:val="fr-FR"/>
        </w:rPr>
        <w:t xml:space="preserve">French </w:t>
      </w:r>
      <w:r>
        <w:rPr>
          <w:rFonts w:ascii="Arial" w:hAnsi="Arial"/>
          <w:lang w:val="fr-FR"/>
        </w:rPr>
        <w:t>i</w:t>
      </w:r>
      <w:r w:rsidRPr="00925F2F">
        <w:rPr>
          <w:rFonts w:ascii="Arial" w:hAnsi="Arial"/>
          <w:lang w:val="fr-FR"/>
        </w:rPr>
        <w:t>nterpreters</w:t>
      </w:r>
    </w:p>
    <w:p w:rsidR="008D0ABD" w:rsidRPr="00925F2F" w:rsidRDefault="008D0ABD" w:rsidP="006B3DB0">
      <w:pPr>
        <w:pStyle w:val="bulletsOIS"/>
        <w:rPr>
          <w:rFonts w:ascii="Arial" w:hAnsi="Arial"/>
        </w:rPr>
      </w:pPr>
      <w:r w:rsidRPr="00925F2F">
        <w:rPr>
          <w:rFonts w:ascii="Arial" w:hAnsi="Arial"/>
        </w:rPr>
        <w:t xml:space="preserve">Deaf </w:t>
      </w:r>
      <w:r>
        <w:rPr>
          <w:rFonts w:ascii="Arial" w:hAnsi="Arial"/>
        </w:rPr>
        <w:t>i</w:t>
      </w:r>
      <w:r w:rsidRPr="00925F2F">
        <w:rPr>
          <w:rFonts w:ascii="Arial" w:hAnsi="Arial"/>
        </w:rPr>
        <w:t xml:space="preserve">nterpreters </w:t>
      </w:r>
    </w:p>
    <w:p w:rsidR="008D0ABD" w:rsidRPr="00925F2F" w:rsidRDefault="008D0ABD" w:rsidP="006B3DB0">
      <w:pPr>
        <w:rPr>
          <w:rFonts w:ascii="Arial" w:hAnsi="Arial" w:cs="Arial"/>
          <w:szCs w:val="22"/>
        </w:rPr>
      </w:pPr>
      <w:r w:rsidRPr="00925F2F">
        <w:rPr>
          <w:rFonts w:ascii="Arial" w:hAnsi="Arial" w:cs="Arial"/>
          <w:szCs w:val="22"/>
        </w:rPr>
        <w:t xml:space="preserve">All OIS interpreters, whether staff or freelance, have successfully completed the OIS </w:t>
      </w:r>
      <w:r>
        <w:rPr>
          <w:rFonts w:ascii="Arial" w:hAnsi="Arial" w:cs="Arial"/>
          <w:szCs w:val="22"/>
        </w:rPr>
        <w:t>r</w:t>
      </w:r>
      <w:r w:rsidRPr="00925F2F">
        <w:rPr>
          <w:rFonts w:ascii="Arial" w:hAnsi="Arial" w:cs="Arial"/>
          <w:szCs w:val="22"/>
        </w:rPr>
        <w:t xml:space="preserve">egistration </w:t>
      </w:r>
      <w:r>
        <w:rPr>
          <w:rFonts w:ascii="Arial" w:hAnsi="Arial" w:cs="Arial"/>
          <w:szCs w:val="22"/>
        </w:rPr>
        <w:t>p</w:t>
      </w:r>
      <w:r w:rsidRPr="00925F2F">
        <w:rPr>
          <w:rFonts w:ascii="Arial" w:hAnsi="Arial" w:cs="Arial"/>
          <w:szCs w:val="22"/>
        </w:rPr>
        <w:t xml:space="preserve">rocess. The purpose of this process is to ensure that the interpreters are competent in skill and knowledge and behave </w:t>
      </w:r>
      <w:r>
        <w:rPr>
          <w:rFonts w:ascii="Arial" w:hAnsi="Arial" w:cs="Arial"/>
          <w:szCs w:val="22"/>
        </w:rPr>
        <w:t xml:space="preserve">in a </w:t>
      </w:r>
      <w:r w:rsidRPr="00925F2F">
        <w:rPr>
          <w:rFonts w:ascii="Arial" w:hAnsi="Arial" w:cs="Arial"/>
          <w:szCs w:val="22"/>
        </w:rPr>
        <w:t>professional and ethical manner.</w:t>
      </w:r>
    </w:p>
    <w:p w:rsidR="008D0ABD" w:rsidRPr="00925F2F" w:rsidRDefault="008D0ABD" w:rsidP="006B3DB0">
      <w:pPr>
        <w:rPr>
          <w:rFonts w:ascii="Arial" w:hAnsi="Arial" w:cs="Arial"/>
        </w:rPr>
      </w:pPr>
      <w:r w:rsidRPr="00925F2F">
        <w:rPr>
          <w:rFonts w:ascii="Arial" w:hAnsi="Arial" w:cs="Arial"/>
        </w:rPr>
        <w:t xml:space="preserve">The registration process </w:t>
      </w:r>
      <w:r w:rsidRPr="00925F2F">
        <w:rPr>
          <w:rFonts w:ascii="Arial" w:hAnsi="Arial" w:cs="Arial"/>
          <w:i/>
        </w:rPr>
        <w:t xml:space="preserve">requirements </w:t>
      </w:r>
      <w:r w:rsidRPr="00925F2F">
        <w:rPr>
          <w:rFonts w:ascii="Arial" w:hAnsi="Arial" w:cs="Arial"/>
        </w:rPr>
        <w:t>are</w:t>
      </w:r>
    </w:p>
    <w:p w:rsidR="008D0ABD" w:rsidRPr="00925F2F" w:rsidRDefault="00EC6558" w:rsidP="006B3DB0">
      <w:pPr>
        <w:widowControl/>
        <w:numPr>
          <w:ilvl w:val="0"/>
          <w:numId w:val="6"/>
        </w:numPr>
        <w:rPr>
          <w:rFonts w:ascii="Arial" w:hAnsi="Arial" w:cs="Arial"/>
          <w:b/>
        </w:rPr>
      </w:pPr>
      <w:r>
        <w:rPr>
          <w:rFonts w:ascii="Arial" w:hAnsi="Arial" w:cs="Arial"/>
        </w:rPr>
        <w:t>S</w:t>
      </w:r>
      <w:r w:rsidRPr="00925F2F">
        <w:rPr>
          <w:rFonts w:ascii="Arial" w:hAnsi="Arial" w:cs="Arial"/>
        </w:rPr>
        <w:t xml:space="preserve">uccessful </w:t>
      </w:r>
      <w:r w:rsidR="008D0ABD" w:rsidRPr="00925F2F">
        <w:rPr>
          <w:rFonts w:ascii="Arial" w:hAnsi="Arial" w:cs="Arial"/>
        </w:rPr>
        <w:t xml:space="preserve">completion of </w:t>
      </w:r>
      <w:r w:rsidR="008D0ABD">
        <w:rPr>
          <w:rFonts w:ascii="Arial" w:hAnsi="Arial" w:cs="Arial"/>
        </w:rPr>
        <w:t xml:space="preserve">the </w:t>
      </w:r>
      <w:r w:rsidR="008D0ABD" w:rsidRPr="00C868D1">
        <w:rPr>
          <w:rFonts w:ascii="Arial" w:hAnsi="Arial" w:cs="Arial"/>
          <w:b/>
        </w:rPr>
        <w:t>OIS Video Skills Screening</w:t>
      </w:r>
      <w:r w:rsidR="008D0ABD" w:rsidRPr="00925F2F">
        <w:rPr>
          <w:rFonts w:ascii="Arial" w:hAnsi="Arial" w:cs="Arial"/>
          <w:b/>
        </w:rPr>
        <w:t xml:space="preserve"> </w:t>
      </w:r>
      <w:r w:rsidR="008D0ABD" w:rsidRPr="00925F2F">
        <w:rPr>
          <w:rFonts w:ascii="Arial" w:hAnsi="Arial" w:cs="Arial"/>
        </w:rPr>
        <w:t>and</w:t>
      </w:r>
      <w:r w:rsidR="008D0ABD" w:rsidRPr="00925F2F">
        <w:rPr>
          <w:rFonts w:ascii="Arial" w:hAnsi="Arial" w:cs="Arial"/>
          <w:b/>
        </w:rPr>
        <w:t xml:space="preserve"> </w:t>
      </w:r>
      <w:r w:rsidR="008D0ABD" w:rsidRPr="00C868D1">
        <w:rPr>
          <w:rFonts w:ascii="Arial" w:hAnsi="Arial" w:cs="Arial"/>
          <w:b/>
        </w:rPr>
        <w:t>interview</w:t>
      </w:r>
    </w:p>
    <w:p w:rsidR="00C03460" w:rsidRPr="001C0BE2" w:rsidRDefault="00EC6558" w:rsidP="006B3DB0">
      <w:pPr>
        <w:widowControl/>
        <w:numPr>
          <w:ilvl w:val="0"/>
          <w:numId w:val="6"/>
        </w:numPr>
        <w:rPr>
          <w:rFonts w:ascii="Arial" w:hAnsi="Arial" w:cs="Arial"/>
        </w:rPr>
      </w:pPr>
      <w:r>
        <w:rPr>
          <w:rFonts w:ascii="Arial" w:hAnsi="Arial" w:cs="Arial"/>
        </w:rPr>
        <w:t>S</w:t>
      </w:r>
      <w:r w:rsidRPr="001C0BE2">
        <w:rPr>
          <w:rFonts w:ascii="Arial" w:hAnsi="Arial" w:cs="Arial"/>
        </w:rPr>
        <w:t xml:space="preserve">uccessful </w:t>
      </w:r>
      <w:r w:rsidR="00B90FC8" w:rsidRPr="001C0BE2">
        <w:rPr>
          <w:rFonts w:ascii="Arial" w:hAnsi="Arial" w:cs="Arial"/>
        </w:rPr>
        <w:t xml:space="preserve">clearance through BackCheck which includes a </w:t>
      </w:r>
      <w:r w:rsidR="00B90FC8" w:rsidRPr="001C0BE2">
        <w:rPr>
          <w:rFonts w:ascii="Arial" w:hAnsi="Arial" w:cs="Arial"/>
          <w:b/>
        </w:rPr>
        <w:t>C</w:t>
      </w:r>
      <w:r w:rsidR="008D0ABD" w:rsidRPr="001C0BE2">
        <w:rPr>
          <w:rFonts w:ascii="Arial" w:hAnsi="Arial" w:cs="Arial"/>
          <w:b/>
        </w:rPr>
        <w:t xml:space="preserve">riminal </w:t>
      </w:r>
      <w:r w:rsidR="00B90FC8" w:rsidRPr="001C0BE2">
        <w:rPr>
          <w:rFonts w:ascii="Arial" w:hAnsi="Arial" w:cs="Arial"/>
          <w:b/>
        </w:rPr>
        <w:t>R</w:t>
      </w:r>
      <w:r w:rsidR="008D0ABD" w:rsidRPr="001C0BE2">
        <w:rPr>
          <w:rFonts w:ascii="Arial" w:hAnsi="Arial" w:cs="Arial"/>
          <w:b/>
        </w:rPr>
        <w:t xml:space="preserve">ecord </w:t>
      </w:r>
      <w:r w:rsidR="00B90FC8" w:rsidRPr="001C0BE2">
        <w:rPr>
          <w:rFonts w:ascii="Arial" w:hAnsi="Arial" w:cs="Arial"/>
          <w:b/>
        </w:rPr>
        <w:t>C</w:t>
      </w:r>
      <w:r w:rsidR="008D0ABD" w:rsidRPr="001C0BE2">
        <w:rPr>
          <w:rFonts w:ascii="Arial" w:hAnsi="Arial" w:cs="Arial"/>
          <w:b/>
        </w:rPr>
        <w:t>heck</w:t>
      </w:r>
      <w:r w:rsidR="008D0ABD" w:rsidRPr="001C0BE2">
        <w:rPr>
          <w:rFonts w:ascii="Arial" w:hAnsi="Arial" w:cs="Arial"/>
        </w:rPr>
        <w:t xml:space="preserve"> </w:t>
      </w:r>
      <w:r w:rsidR="008D0ABD" w:rsidRPr="001C0BE2">
        <w:rPr>
          <w:rFonts w:ascii="Arial" w:hAnsi="Arial" w:cs="Arial"/>
          <w:b/>
        </w:rPr>
        <w:t>with the Vulnerable Sector Screening component</w:t>
      </w:r>
      <w:r w:rsidR="006D189A" w:rsidRPr="001C0BE2">
        <w:rPr>
          <w:rFonts w:ascii="Arial" w:hAnsi="Arial" w:cs="Arial"/>
          <w:b/>
        </w:rPr>
        <w:t xml:space="preserve"> </w:t>
      </w:r>
      <w:r w:rsidR="00852382" w:rsidRPr="001C0BE2">
        <w:rPr>
          <w:rFonts w:ascii="Arial" w:hAnsi="Arial" w:cs="Arial"/>
        </w:rPr>
        <w:t>and an</w:t>
      </w:r>
      <w:r w:rsidR="00952474" w:rsidRPr="001C0BE2">
        <w:rPr>
          <w:rFonts w:ascii="Arial" w:hAnsi="Arial" w:cs="Arial"/>
          <w:b/>
        </w:rPr>
        <w:t xml:space="preserve"> Education </w:t>
      </w:r>
      <w:r w:rsidR="00C36605" w:rsidRPr="001C0BE2">
        <w:rPr>
          <w:rFonts w:ascii="Arial" w:hAnsi="Arial" w:cs="Arial"/>
          <w:b/>
        </w:rPr>
        <w:t>and Credential Verification</w:t>
      </w:r>
    </w:p>
    <w:p w:rsidR="008D0ABD" w:rsidRPr="00C9398B" w:rsidRDefault="00EC6558" w:rsidP="006B3DB0">
      <w:pPr>
        <w:widowControl/>
        <w:numPr>
          <w:ilvl w:val="0"/>
          <w:numId w:val="6"/>
        </w:numPr>
        <w:rPr>
          <w:rFonts w:ascii="Arial" w:hAnsi="Arial" w:cs="Arial"/>
        </w:rPr>
      </w:pPr>
      <w:r>
        <w:rPr>
          <w:rFonts w:ascii="Arial" w:hAnsi="Arial" w:cs="Arial"/>
        </w:rPr>
        <w:t>S</w:t>
      </w:r>
      <w:r w:rsidRPr="00C9398B">
        <w:rPr>
          <w:rFonts w:ascii="Arial" w:hAnsi="Arial" w:cs="Arial"/>
        </w:rPr>
        <w:t xml:space="preserve">ubmission </w:t>
      </w:r>
      <w:r w:rsidR="00C03460" w:rsidRPr="00C9398B">
        <w:rPr>
          <w:rFonts w:ascii="Arial" w:hAnsi="Arial" w:cs="Arial"/>
        </w:rPr>
        <w:t xml:space="preserve">of </w:t>
      </w:r>
      <w:r w:rsidR="008D0ABD" w:rsidRPr="00C9398B">
        <w:rPr>
          <w:rFonts w:ascii="Arial" w:hAnsi="Arial" w:cs="Arial"/>
        </w:rPr>
        <w:t xml:space="preserve">two standard, colour </w:t>
      </w:r>
      <w:r w:rsidR="008D0ABD" w:rsidRPr="00C9398B">
        <w:rPr>
          <w:rFonts w:ascii="Arial" w:hAnsi="Arial" w:cs="Arial"/>
          <w:b/>
        </w:rPr>
        <w:t>passport photos</w:t>
      </w:r>
    </w:p>
    <w:p w:rsidR="006E323D" w:rsidRDefault="00EC6558" w:rsidP="003B4193">
      <w:pPr>
        <w:widowControl/>
        <w:numPr>
          <w:ilvl w:val="0"/>
          <w:numId w:val="6"/>
        </w:numPr>
        <w:rPr>
          <w:rFonts w:ascii="Arial" w:hAnsi="Arial" w:cs="Arial"/>
          <w:b/>
          <w:strike/>
          <w:szCs w:val="22"/>
        </w:rPr>
      </w:pPr>
      <w:r>
        <w:t xml:space="preserve">Successful </w:t>
      </w:r>
      <w:r w:rsidR="00F2152A">
        <w:t>completion of required CHS e-Learning courses</w:t>
      </w:r>
      <w:r w:rsidR="00F2152A" w:rsidRPr="002F31C8">
        <w:rPr>
          <w:rFonts w:ascii="Arial" w:hAnsi="Arial" w:cs="Arial"/>
          <w:szCs w:val="22"/>
          <w:highlight w:val="yellow"/>
        </w:rPr>
        <w:t xml:space="preserve"> </w:t>
      </w:r>
      <w:r w:rsidR="00F2152A">
        <w:rPr>
          <w:rFonts w:ascii="Arial" w:hAnsi="Arial" w:cs="Arial"/>
          <w:szCs w:val="22"/>
          <w:highlight w:val="yellow"/>
        </w:rPr>
        <w:t xml:space="preserve"> </w:t>
      </w:r>
    </w:p>
    <w:p w:rsidR="008D0ABD" w:rsidRDefault="00EC6558" w:rsidP="006B3DB0">
      <w:pPr>
        <w:widowControl/>
        <w:numPr>
          <w:ilvl w:val="0"/>
          <w:numId w:val="6"/>
        </w:numPr>
        <w:rPr>
          <w:rFonts w:ascii="Arial" w:hAnsi="Arial" w:cs="Arial"/>
          <w:b/>
        </w:rPr>
      </w:pPr>
      <w:r>
        <w:rPr>
          <w:rFonts w:ascii="Arial" w:hAnsi="Arial" w:cs="Arial"/>
        </w:rPr>
        <w:t xml:space="preserve">Signed </w:t>
      </w:r>
      <w:r w:rsidR="008D0ABD" w:rsidRPr="00925F2F">
        <w:rPr>
          <w:rFonts w:ascii="Arial" w:hAnsi="Arial" w:cs="Arial"/>
        </w:rPr>
        <w:t xml:space="preserve">agreement to the terms and conditions outlined in the </w:t>
      </w:r>
      <w:r w:rsidR="008D0ABD" w:rsidRPr="00925F2F">
        <w:rPr>
          <w:rFonts w:ascii="Arial" w:hAnsi="Arial" w:cs="Arial"/>
          <w:b/>
        </w:rPr>
        <w:t xml:space="preserve">OIS Freelance </w:t>
      </w:r>
      <w:r w:rsidR="008D0ABD" w:rsidRPr="004178CD">
        <w:rPr>
          <w:rFonts w:ascii="Arial" w:hAnsi="Arial" w:cs="Arial"/>
          <w:b/>
        </w:rPr>
        <w:t>Interpreter Service Contract</w:t>
      </w:r>
    </w:p>
    <w:p w:rsidR="008D0ABD" w:rsidRPr="00925F2F" w:rsidRDefault="008D0ABD" w:rsidP="006B3DB0">
      <w:pPr>
        <w:rPr>
          <w:rFonts w:ascii="Arial" w:hAnsi="Arial" w:cs="Arial"/>
          <w:szCs w:val="22"/>
        </w:rPr>
      </w:pPr>
      <w:r w:rsidRPr="00925F2F">
        <w:rPr>
          <w:rFonts w:ascii="Arial" w:hAnsi="Arial" w:cs="Arial"/>
          <w:szCs w:val="22"/>
        </w:rPr>
        <w:t xml:space="preserve">Once these requirements have been met, the interpreter is deemed to be “OIS </w:t>
      </w:r>
      <w:r>
        <w:rPr>
          <w:rFonts w:ascii="Arial" w:hAnsi="Arial" w:cs="Arial"/>
          <w:szCs w:val="22"/>
        </w:rPr>
        <w:t>R</w:t>
      </w:r>
      <w:r w:rsidRPr="00925F2F">
        <w:rPr>
          <w:rFonts w:ascii="Arial" w:hAnsi="Arial" w:cs="Arial"/>
          <w:szCs w:val="22"/>
        </w:rPr>
        <w:t xml:space="preserve">egistered” and is eligible to accept work from OIS. OIS </w:t>
      </w:r>
      <w:r>
        <w:rPr>
          <w:rFonts w:ascii="Arial" w:hAnsi="Arial" w:cs="Arial"/>
          <w:szCs w:val="22"/>
        </w:rPr>
        <w:t>R</w:t>
      </w:r>
      <w:r w:rsidRPr="00925F2F">
        <w:rPr>
          <w:rFonts w:ascii="Arial" w:hAnsi="Arial" w:cs="Arial"/>
          <w:szCs w:val="22"/>
        </w:rPr>
        <w:t xml:space="preserve">egistered </w:t>
      </w:r>
      <w:r>
        <w:rPr>
          <w:rFonts w:ascii="Arial" w:hAnsi="Arial" w:cs="Arial"/>
          <w:szCs w:val="22"/>
        </w:rPr>
        <w:t>i</w:t>
      </w:r>
      <w:r w:rsidRPr="00925F2F">
        <w:rPr>
          <w:rFonts w:ascii="Arial" w:hAnsi="Arial" w:cs="Arial"/>
          <w:szCs w:val="22"/>
        </w:rPr>
        <w:t>nterpreters can work in any CHS region in Ontario and can participate in OIS Emergency Interpreting Service.</w:t>
      </w:r>
    </w:p>
    <w:p w:rsidR="008D0ABD" w:rsidRDefault="008D0ABD" w:rsidP="006B3DB0">
      <w:pPr>
        <w:rPr>
          <w:rFonts w:ascii="Arial" w:hAnsi="Arial" w:cs="Arial"/>
          <w:szCs w:val="22"/>
        </w:rPr>
      </w:pPr>
      <w:r w:rsidRPr="00925F2F">
        <w:rPr>
          <w:rFonts w:ascii="Arial" w:hAnsi="Arial" w:cs="Arial"/>
          <w:b/>
          <w:szCs w:val="22"/>
        </w:rPr>
        <w:t>Note:</w:t>
      </w:r>
      <w:r w:rsidRPr="00925F2F">
        <w:rPr>
          <w:rFonts w:ascii="Arial" w:hAnsi="Arial" w:cs="Arial"/>
          <w:szCs w:val="22"/>
        </w:rPr>
        <w:t xml:space="preserve"> OIS registration is not equivalent to certification</w:t>
      </w:r>
      <w:r w:rsidR="00EC6558">
        <w:rPr>
          <w:rFonts w:ascii="Arial" w:hAnsi="Arial" w:cs="Arial"/>
          <w:szCs w:val="22"/>
        </w:rPr>
        <w:t>.</w:t>
      </w:r>
      <w:r w:rsidRPr="00925F2F">
        <w:rPr>
          <w:rFonts w:ascii="Arial" w:hAnsi="Arial" w:cs="Arial"/>
          <w:szCs w:val="22"/>
        </w:rPr>
        <w:t xml:space="preserve"> </w:t>
      </w:r>
      <w:r w:rsidR="00EC6558">
        <w:rPr>
          <w:rFonts w:ascii="Arial" w:hAnsi="Arial" w:cs="Arial"/>
          <w:szCs w:val="22"/>
        </w:rPr>
        <w:t>I</w:t>
      </w:r>
      <w:r w:rsidRPr="00925F2F">
        <w:rPr>
          <w:rFonts w:ascii="Arial" w:hAnsi="Arial" w:cs="Arial"/>
          <w:szCs w:val="22"/>
        </w:rPr>
        <w:t xml:space="preserve">nterpreters certified by the Association of Visual Language Interpreters of Canada (AVLIC) are exempt from the </w:t>
      </w:r>
      <w:r>
        <w:rPr>
          <w:rFonts w:ascii="Arial" w:hAnsi="Arial" w:cs="Arial"/>
          <w:szCs w:val="22"/>
        </w:rPr>
        <w:t xml:space="preserve">OIS Video </w:t>
      </w:r>
      <w:r w:rsidRPr="00925F2F">
        <w:rPr>
          <w:rFonts w:ascii="Arial" w:hAnsi="Arial" w:cs="Arial"/>
          <w:szCs w:val="22"/>
        </w:rPr>
        <w:t xml:space="preserve">Skills </w:t>
      </w:r>
      <w:r>
        <w:rPr>
          <w:rFonts w:ascii="Arial" w:hAnsi="Arial" w:cs="Arial"/>
          <w:szCs w:val="22"/>
        </w:rPr>
        <w:t>Screening</w:t>
      </w:r>
      <w:r w:rsidR="00EC6558">
        <w:rPr>
          <w:rFonts w:ascii="Arial" w:hAnsi="Arial" w:cs="Arial"/>
          <w:szCs w:val="22"/>
        </w:rPr>
        <w:t xml:space="preserve"> but are</w:t>
      </w:r>
      <w:r w:rsidRPr="00F73AAD">
        <w:rPr>
          <w:rFonts w:ascii="Arial" w:hAnsi="Arial" w:cs="Arial"/>
          <w:szCs w:val="22"/>
        </w:rPr>
        <w:t xml:space="preserve"> required to </w:t>
      </w:r>
      <w:r w:rsidR="00EC6558">
        <w:rPr>
          <w:rFonts w:ascii="Arial" w:hAnsi="Arial" w:cs="Arial"/>
          <w:szCs w:val="22"/>
        </w:rPr>
        <w:t>complete the</w:t>
      </w:r>
      <w:r w:rsidRPr="00F73AAD">
        <w:rPr>
          <w:rFonts w:ascii="Arial" w:hAnsi="Arial" w:cs="Arial"/>
          <w:szCs w:val="22"/>
        </w:rPr>
        <w:t xml:space="preserve"> interview </w:t>
      </w:r>
      <w:r w:rsidR="00EC6558">
        <w:rPr>
          <w:rFonts w:ascii="Arial" w:hAnsi="Arial" w:cs="Arial"/>
          <w:szCs w:val="22"/>
        </w:rPr>
        <w:t xml:space="preserve">process.  </w:t>
      </w:r>
    </w:p>
    <w:p w:rsidR="00EC6558" w:rsidRDefault="00EC6558" w:rsidP="006B3DB0">
      <w:pPr>
        <w:rPr>
          <w:rFonts w:ascii="Arial" w:hAnsi="Arial" w:cs="Arial"/>
          <w:szCs w:val="22"/>
        </w:rPr>
      </w:pPr>
    </w:p>
    <w:p w:rsidR="00EC6558" w:rsidRDefault="00EC6558" w:rsidP="006B3DB0">
      <w:pPr>
        <w:rPr>
          <w:rFonts w:ascii="Arial" w:hAnsi="Arial" w:cs="Arial"/>
          <w:szCs w:val="22"/>
        </w:rPr>
      </w:pPr>
    </w:p>
    <w:p w:rsidR="00EC6558" w:rsidRPr="00925F2F" w:rsidRDefault="00EC6558" w:rsidP="006B3DB0">
      <w:pPr>
        <w:rPr>
          <w:rFonts w:ascii="Arial" w:hAnsi="Arial" w:cs="Arial"/>
        </w:rPr>
      </w:pPr>
    </w:p>
    <w:p w:rsidR="008D0ABD" w:rsidRPr="00925F2F" w:rsidRDefault="008D0ABD" w:rsidP="006B3DB0">
      <w:pPr>
        <w:pStyle w:val="Heading1OIS"/>
        <w:rPr>
          <w:rFonts w:ascii="Arial" w:hAnsi="Arial"/>
        </w:rPr>
      </w:pPr>
      <w:r w:rsidRPr="00925F2F">
        <w:rPr>
          <w:rFonts w:ascii="Arial" w:hAnsi="Arial"/>
        </w:rPr>
        <w:lastRenderedPageBreak/>
        <w:t xml:space="preserve">4.1.2 ELIGIBILITY </w:t>
      </w:r>
    </w:p>
    <w:p w:rsidR="008D0ABD" w:rsidRPr="00925F2F" w:rsidRDefault="008D0ABD" w:rsidP="006B3DB0">
      <w:pPr>
        <w:rPr>
          <w:rFonts w:ascii="Arial" w:hAnsi="Arial" w:cs="Arial"/>
          <w:szCs w:val="22"/>
        </w:rPr>
      </w:pPr>
      <w:r w:rsidRPr="00925F2F">
        <w:rPr>
          <w:rFonts w:ascii="Arial" w:hAnsi="Arial" w:cs="Arial"/>
          <w:szCs w:val="22"/>
        </w:rPr>
        <w:t xml:space="preserve">Interpreters who wish to undertake the OIS </w:t>
      </w:r>
      <w:r>
        <w:rPr>
          <w:rFonts w:ascii="Arial" w:hAnsi="Arial" w:cs="Arial"/>
          <w:szCs w:val="22"/>
        </w:rPr>
        <w:t>r</w:t>
      </w:r>
      <w:r w:rsidRPr="00925F2F">
        <w:rPr>
          <w:rFonts w:ascii="Arial" w:hAnsi="Arial" w:cs="Arial"/>
          <w:szCs w:val="22"/>
        </w:rPr>
        <w:t xml:space="preserve">egistration </w:t>
      </w:r>
      <w:r>
        <w:rPr>
          <w:rFonts w:ascii="Arial" w:hAnsi="Arial" w:cs="Arial"/>
          <w:szCs w:val="22"/>
        </w:rPr>
        <w:t>p</w:t>
      </w:r>
      <w:r w:rsidRPr="00925F2F">
        <w:rPr>
          <w:rFonts w:ascii="Arial" w:hAnsi="Arial" w:cs="Arial"/>
          <w:szCs w:val="22"/>
        </w:rPr>
        <w:t>rocess must be</w:t>
      </w:r>
      <w:r w:rsidR="00EC6558">
        <w:rPr>
          <w:rFonts w:ascii="Arial" w:hAnsi="Arial" w:cs="Arial"/>
          <w:szCs w:val="22"/>
        </w:rPr>
        <w:t xml:space="preserve"> either</w:t>
      </w:r>
    </w:p>
    <w:p w:rsidR="006E323D" w:rsidRDefault="008D0ABD" w:rsidP="003B4193">
      <w:pPr>
        <w:pStyle w:val="bulletsOIS"/>
        <w:numPr>
          <w:ilvl w:val="0"/>
          <w:numId w:val="23"/>
        </w:numPr>
        <w:rPr>
          <w:rFonts w:ascii="Arial" w:hAnsi="Arial"/>
        </w:rPr>
      </w:pPr>
      <w:r w:rsidRPr="00925F2F">
        <w:rPr>
          <w:rFonts w:ascii="Arial" w:hAnsi="Arial"/>
        </w:rPr>
        <w:t xml:space="preserve">a graduate of a recognized interpreter training program; </w:t>
      </w:r>
      <w:r w:rsidRPr="00925F2F">
        <w:rPr>
          <w:rFonts w:ascii="Arial" w:hAnsi="Arial"/>
          <w:b/>
        </w:rPr>
        <w:t>OR</w:t>
      </w:r>
    </w:p>
    <w:p w:rsidR="006E323D" w:rsidRDefault="008D0ABD" w:rsidP="003B4193">
      <w:pPr>
        <w:pStyle w:val="bulletsOIS"/>
        <w:numPr>
          <w:ilvl w:val="0"/>
          <w:numId w:val="23"/>
        </w:numPr>
        <w:rPr>
          <w:rFonts w:ascii="Arial" w:hAnsi="Arial"/>
        </w:rPr>
      </w:pPr>
      <w:r w:rsidRPr="004178CD">
        <w:rPr>
          <w:rFonts w:ascii="Arial" w:hAnsi="Arial"/>
        </w:rPr>
        <w:t>an experienced, full-time</w:t>
      </w:r>
      <w:r>
        <w:rPr>
          <w:rFonts w:ascii="Arial" w:hAnsi="Arial"/>
        </w:rPr>
        <w:t>,</w:t>
      </w:r>
      <w:r w:rsidRPr="004178CD">
        <w:rPr>
          <w:rFonts w:ascii="Arial" w:hAnsi="Arial"/>
        </w:rPr>
        <w:t xml:space="preserve"> working interpreter</w:t>
      </w:r>
      <w:r>
        <w:rPr>
          <w:rFonts w:ascii="Arial" w:hAnsi="Arial"/>
        </w:rPr>
        <w:t xml:space="preserve"> with a</w:t>
      </w:r>
      <w:r w:rsidRPr="004178CD">
        <w:rPr>
          <w:rFonts w:ascii="Arial" w:hAnsi="Arial"/>
        </w:rPr>
        <w:t xml:space="preserve"> demonstrate</w:t>
      </w:r>
      <w:r>
        <w:rPr>
          <w:rFonts w:ascii="Arial" w:hAnsi="Arial"/>
        </w:rPr>
        <w:t>d</w:t>
      </w:r>
      <w:r w:rsidRPr="004178CD">
        <w:rPr>
          <w:rFonts w:ascii="Arial" w:hAnsi="Arial"/>
        </w:rPr>
        <w:t xml:space="preserve"> knowledge of interpreting and professional and ethical behaviour.</w:t>
      </w:r>
    </w:p>
    <w:p w:rsidR="008D0ABD" w:rsidRPr="00925F2F" w:rsidRDefault="008D0ABD" w:rsidP="006B3DB0">
      <w:pPr>
        <w:rPr>
          <w:rFonts w:ascii="Arial" w:hAnsi="Arial" w:cs="Arial"/>
          <w:szCs w:val="22"/>
        </w:rPr>
      </w:pPr>
      <w:r w:rsidRPr="00925F2F">
        <w:rPr>
          <w:rFonts w:ascii="Arial" w:hAnsi="Arial" w:cs="Arial"/>
          <w:szCs w:val="22"/>
        </w:rPr>
        <w:t xml:space="preserve">Candidates who are still in an interpreter training program but have not yet graduated may not apply for OIS </w:t>
      </w:r>
      <w:r>
        <w:rPr>
          <w:rFonts w:ascii="Arial" w:hAnsi="Arial" w:cs="Arial"/>
          <w:szCs w:val="22"/>
        </w:rPr>
        <w:t>r</w:t>
      </w:r>
      <w:r w:rsidRPr="00925F2F">
        <w:rPr>
          <w:rFonts w:ascii="Arial" w:hAnsi="Arial" w:cs="Arial"/>
          <w:szCs w:val="22"/>
        </w:rPr>
        <w:t xml:space="preserve">egistration. </w:t>
      </w:r>
      <w:r>
        <w:rPr>
          <w:rFonts w:ascii="Arial" w:hAnsi="Arial" w:cs="Arial"/>
          <w:szCs w:val="22"/>
        </w:rPr>
        <w:t>C</w:t>
      </w:r>
      <w:r w:rsidRPr="00925F2F">
        <w:rPr>
          <w:rFonts w:ascii="Arial" w:hAnsi="Arial" w:cs="Arial"/>
          <w:szCs w:val="22"/>
        </w:rPr>
        <w:t xml:space="preserve">andidates must </w:t>
      </w:r>
      <w:r>
        <w:rPr>
          <w:rFonts w:ascii="Arial" w:hAnsi="Arial" w:cs="Arial"/>
          <w:szCs w:val="22"/>
        </w:rPr>
        <w:t xml:space="preserve">also </w:t>
      </w:r>
      <w:r w:rsidRPr="00925F2F">
        <w:rPr>
          <w:rFonts w:ascii="Arial" w:hAnsi="Arial" w:cs="Arial"/>
          <w:szCs w:val="22"/>
        </w:rPr>
        <w:t>be eligible to work in Canada.</w:t>
      </w:r>
    </w:p>
    <w:p w:rsidR="008D0ABD" w:rsidRDefault="008D0ABD" w:rsidP="006B3DB0">
      <w:pPr>
        <w:rPr>
          <w:rFonts w:ascii="Arial" w:hAnsi="Arial" w:cs="Arial"/>
        </w:rPr>
      </w:pPr>
      <w:r w:rsidRPr="00925F2F">
        <w:rPr>
          <w:rFonts w:ascii="Arial" w:hAnsi="Arial" w:cs="Arial"/>
        </w:rPr>
        <w:t xml:space="preserve">Candidates may download the full </w:t>
      </w:r>
      <w:r>
        <w:rPr>
          <w:rFonts w:ascii="Arial" w:hAnsi="Arial" w:cs="Arial"/>
        </w:rPr>
        <w:t>information</w:t>
      </w:r>
      <w:r w:rsidRPr="00925F2F">
        <w:rPr>
          <w:rFonts w:ascii="Arial" w:hAnsi="Arial" w:cs="Arial"/>
        </w:rPr>
        <w:t xml:space="preserve"> package</w:t>
      </w:r>
      <w:r>
        <w:rPr>
          <w:rFonts w:ascii="Arial" w:hAnsi="Arial" w:cs="Arial"/>
        </w:rPr>
        <w:t>,</w:t>
      </w:r>
      <w:r w:rsidRPr="00925F2F">
        <w:rPr>
          <w:rFonts w:ascii="Arial" w:hAnsi="Arial" w:cs="Arial"/>
        </w:rPr>
        <w:t xml:space="preserve"> including </w:t>
      </w:r>
      <w:r>
        <w:rPr>
          <w:rFonts w:ascii="Arial" w:hAnsi="Arial" w:cs="Arial"/>
        </w:rPr>
        <w:t xml:space="preserve">the </w:t>
      </w:r>
      <w:r w:rsidRPr="00925F2F">
        <w:rPr>
          <w:rFonts w:ascii="Arial" w:hAnsi="Arial" w:cs="Arial"/>
        </w:rPr>
        <w:t xml:space="preserve">instructions and </w:t>
      </w:r>
      <w:r w:rsidR="0047004A">
        <w:rPr>
          <w:rFonts w:ascii="Arial" w:hAnsi="Arial" w:cs="Arial"/>
        </w:rPr>
        <w:t>application form</w:t>
      </w:r>
      <w:r w:rsidR="00BC3B33">
        <w:rPr>
          <w:rFonts w:ascii="Arial" w:hAnsi="Arial" w:cs="Arial"/>
        </w:rPr>
        <w:t>,</w:t>
      </w:r>
      <w:r w:rsidR="0047004A">
        <w:rPr>
          <w:rFonts w:ascii="Arial" w:hAnsi="Arial" w:cs="Arial"/>
        </w:rPr>
        <w:t xml:space="preserve"> directly from t</w:t>
      </w:r>
      <w:r w:rsidRPr="00925F2F">
        <w:rPr>
          <w:rFonts w:ascii="Arial" w:hAnsi="Arial" w:cs="Arial"/>
        </w:rPr>
        <w:t xml:space="preserve">he Canadian Hearing Society </w:t>
      </w:r>
      <w:r>
        <w:rPr>
          <w:rFonts w:ascii="Arial" w:hAnsi="Arial" w:cs="Arial"/>
        </w:rPr>
        <w:t xml:space="preserve">(CHS) </w:t>
      </w:r>
      <w:r w:rsidRPr="00925F2F">
        <w:rPr>
          <w:rFonts w:ascii="Arial" w:hAnsi="Arial" w:cs="Arial"/>
        </w:rPr>
        <w:t xml:space="preserve">website at </w:t>
      </w:r>
      <w:r w:rsidRPr="00F73AAD">
        <w:rPr>
          <w:rFonts w:ascii="Arial" w:hAnsi="Arial" w:cs="Arial"/>
        </w:rPr>
        <w:t>chs.ca.</w:t>
      </w:r>
    </w:p>
    <w:p w:rsidR="008D0ABD" w:rsidRPr="00F2152A" w:rsidRDefault="00852382" w:rsidP="006B3DB0">
      <w:pPr>
        <w:rPr>
          <w:rFonts w:ascii="Arial" w:hAnsi="Arial" w:cs="Arial"/>
          <w:strike/>
          <w:szCs w:val="22"/>
        </w:rPr>
      </w:pPr>
      <w:r w:rsidRPr="00447C2F">
        <w:rPr>
          <w:rFonts w:ascii="Arial" w:hAnsi="Arial" w:cs="Arial"/>
          <w:b/>
        </w:rPr>
        <w:t>Note:</w:t>
      </w:r>
      <w:r w:rsidR="008D0ABD" w:rsidRPr="00F73AAD">
        <w:rPr>
          <w:rFonts w:ascii="Arial" w:hAnsi="Arial" w:cs="Arial"/>
        </w:rPr>
        <w:t xml:space="preserve"> An interpreter who holds </w:t>
      </w:r>
      <w:r w:rsidR="006D189A">
        <w:rPr>
          <w:rFonts w:ascii="Arial" w:hAnsi="Arial" w:cs="Arial"/>
        </w:rPr>
        <w:t xml:space="preserve">an </w:t>
      </w:r>
      <w:r w:rsidR="008D0ABD" w:rsidRPr="00F73AAD">
        <w:rPr>
          <w:rFonts w:ascii="Arial" w:hAnsi="Arial" w:cs="Arial"/>
        </w:rPr>
        <w:t xml:space="preserve">AVLIC Certificate of Interpretation (COI) is exempt from the OIS </w:t>
      </w:r>
      <w:r w:rsidR="00816FF2">
        <w:rPr>
          <w:rFonts w:ascii="Arial" w:hAnsi="Arial" w:cs="Arial"/>
        </w:rPr>
        <w:t>Video Skills S</w:t>
      </w:r>
      <w:r w:rsidR="008D0ABD" w:rsidRPr="00F73AAD">
        <w:rPr>
          <w:rFonts w:ascii="Arial" w:hAnsi="Arial" w:cs="Arial"/>
        </w:rPr>
        <w:t>creening</w:t>
      </w:r>
      <w:r w:rsidR="00816FF2">
        <w:rPr>
          <w:rFonts w:ascii="Arial" w:hAnsi="Arial" w:cs="Arial"/>
        </w:rPr>
        <w:t xml:space="preserve"> but is</w:t>
      </w:r>
      <w:r w:rsidR="00C05791">
        <w:rPr>
          <w:rFonts w:ascii="Arial" w:hAnsi="Arial" w:cs="Arial"/>
        </w:rPr>
        <w:t xml:space="preserve"> </w:t>
      </w:r>
      <w:r w:rsidR="008D0ABD" w:rsidRPr="00F73AAD">
        <w:rPr>
          <w:rFonts w:ascii="Arial" w:hAnsi="Arial" w:cs="Arial"/>
        </w:rPr>
        <w:t xml:space="preserve">required to </w:t>
      </w:r>
      <w:r w:rsidR="00F2152A">
        <w:rPr>
          <w:rFonts w:ascii="Arial" w:hAnsi="Arial" w:cs="Arial"/>
        </w:rPr>
        <w:t xml:space="preserve">complete the interview process. </w:t>
      </w:r>
      <w:r w:rsidR="00BC3B33">
        <w:rPr>
          <w:rFonts w:ascii="Arial" w:hAnsi="Arial" w:cs="Arial"/>
          <w:strike/>
        </w:rPr>
        <w:t xml:space="preserve"> </w:t>
      </w:r>
    </w:p>
    <w:p w:rsidR="008D0ABD" w:rsidRPr="00925F2F" w:rsidRDefault="008D0ABD" w:rsidP="006B3DB0">
      <w:pPr>
        <w:pStyle w:val="heading3OIS"/>
        <w:keepNext/>
        <w:rPr>
          <w:rFonts w:ascii="Arial" w:hAnsi="Arial"/>
        </w:rPr>
      </w:pPr>
    </w:p>
    <w:p w:rsidR="008D0ABD" w:rsidRPr="00925F2F" w:rsidRDefault="008D0ABD" w:rsidP="006B3DB0">
      <w:pPr>
        <w:pStyle w:val="Heading2OIS"/>
        <w:pBdr>
          <w:bottom w:val="single" w:sz="4" w:space="3" w:color="C0C0C0"/>
        </w:pBdr>
        <w:rPr>
          <w:rFonts w:ascii="Arial" w:hAnsi="Arial"/>
        </w:rPr>
      </w:pPr>
      <w:r w:rsidRPr="00925F2F">
        <w:rPr>
          <w:rFonts w:ascii="Arial" w:hAnsi="Arial"/>
        </w:rPr>
        <w:t xml:space="preserve">4.1.3 OIS freelance interpreter service contract </w:t>
      </w:r>
    </w:p>
    <w:p w:rsidR="008D0ABD" w:rsidRPr="00925F2F" w:rsidRDefault="008D0ABD" w:rsidP="006B3DB0">
      <w:pPr>
        <w:rPr>
          <w:rFonts w:ascii="Arial" w:hAnsi="Arial" w:cs="Arial"/>
        </w:rPr>
      </w:pPr>
      <w:r w:rsidRPr="00925F2F">
        <w:rPr>
          <w:rFonts w:ascii="Arial" w:hAnsi="Arial" w:cs="Arial"/>
        </w:rPr>
        <w:t xml:space="preserve">The final requirement of the OIS </w:t>
      </w:r>
      <w:r>
        <w:rPr>
          <w:rFonts w:ascii="Arial" w:hAnsi="Arial" w:cs="Arial"/>
        </w:rPr>
        <w:t>r</w:t>
      </w:r>
      <w:r w:rsidRPr="00925F2F">
        <w:rPr>
          <w:rFonts w:ascii="Arial" w:hAnsi="Arial" w:cs="Arial"/>
        </w:rPr>
        <w:t xml:space="preserve">egistration </w:t>
      </w:r>
      <w:r>
        <w:rPr>
          <w:rFonts w:ascii="Arial" w:hAnsi="Arial" w:cs="Arial"/>
        </w:rPr>
        <w:t>p</w:t>
      </w:r>
      <w:r w:rsidRPr="00925F2F">
        <w:rPr>
          <w:rFonts w:ascii="Arial" w:hAnsi="Arial" w:cs="Arial"/>
        </w:rPr>
        <w:t xml:space="preserve">rocess is the OIS Freelance Interpreter Service Contract. Successful candidates will be invited to sign a three year contract. Significant components of the contract include </w:t>
      </w:r>
      <w:r w:rsidRPr="00925F2F">
        <w:rPr>
          <w:rFonts w:ascii="Arial" w:hAnsi="Arial" w:cs="Arial"/>
          <w:i/>
        </w:rPr>
        <w:t>but are not limited to</w:t>
      </w:r>
      <w:r w:rsidR="00BC3B33">
        <w:rPr>
          <w:rFonts w:ascii="Arial" w:hAnsi="Arial" w:cs="Arial"/>
          <w:i/>
        </w:rPr>
        <w:t xml:space="preserve"> </w:t>
      </w:r>
      <w:r w:rsidR="00BC3B33">
        <w:rPr>
          <w:rFonts w:ascii="Arial" w:hAnsi="Arial" w:cs="Arial"/>
        </w:rPr>
        <w:t>the following</w:t>
      </w:r>
      <w:r w:rsidRPr="00925F2F">
        <w:rPr>
          <w:rFonts w:ascii="Arial" w:hAnsi="Arial" w:cs="Arial"/>
        </w:rPr>
        <w:t>:</w:t>
      </w:r>
    </w:p>
    <w:p w:rsidR="006E323D" w:rsidRDefault="008D0ABD" w:rsidP="003B4193">
      <w:pPr>
        <w:pStyle w:val="bulletsOIS"/>
        <w:numPr>
          <w:ilvl w:val="0"/>
          <w:numId w:val="27"/>
        </w:numPr>
        <w:rPr>
          <w:rFonts w:ascii="Arial" w:hAnsi="Arial"/>
        </w:rPr>
      </w:pPr>
      <w:r w:rsidRPr="00925F2F">
        <w:rPr>
          <w:rFonts w:ascii="Arial" w:hAnsi="Arial"/>
          <w:b/>
        </w:rPr>
        <w:t>OIS Policies and Procedures</w:t>
      </w:r>
      <w:r>
        <w:rPr>
          <w:rFonts w:ascii="Arial" w:hAnsi="Arial"/>
        </w:rPr>
        <w:t xml:space="preserve"> – OIS Registered interpreters </w:t>
      </w:r>
      <w:r w:rsidRPr="00925F2F">
        <w:rPr>
          <w:rFonts w:ascii="Arial" w:hAnsi="Arial"/>
        </w:rPr>
        <w:t xml:space="preserve">must read and comply with OIS </w:t>
      </w:r>
      <w:r w:rsidRPr="00996634">
        <w:rPr>
          <w:rFonts w:ascii="Arial" w:hAnsi="Arial"/>
        </w:rPr>
        <w:t xml:space="preserve">Policies and the Freelance Interpreter Procedures Manual. </w:t>
      </w:r>
    </w:p>
    <w:p w:rsidR="006E323D" w:rsidRDefault="008D0ABD" w:rsidP="003B4193">
      <w:pPr>
        <w:pStyle w:val="bulletsOIS"/>
        <w:numPr>
          <w:ilvl w:val="0"/>
          <w:numId w:val="27"/>
        </w:numPr>
        <w:rPr>
          <w:rFonts w:ascii="Arial" w:hAnsi="Arial"/>
        </w:rPr>
      </w:pPr>
      <w:r w:rsidRPr="00275773">
        <w:rPr>
          <w:rFonts w:ascii="Arial" w:hAnsi="Arial"/>
          <w:b/>
        </w:rPr>
        <w:t>Assignments Worked</w:t>
      </w:r>
      <w:r w:rsidRPr="00A34CE4">
        <w:rPr>
          <w:rFonts w:ascii="Arial" w:hAnsi="Arial"/>
        </w:rPr>
        <w:t xml:space="preserve"> – </w:t>
      </w:r>
      <w:r>
        <w:rPr>
          <w:rFonts w:ascii="Arial" w:hAnsi="Arial"/>
        </w:rPr>
        <w:t>OIS Registered interpreters</w:t>
      </w:r>
      <w:r w:rsidRPr="00A34CE4">
        <w:rPr>
          <w:rFonts w:ascii="Arial" w:hAnsi="Arial"/>
        </w:rPr>
        <w:t xml:space="preserve"> must </w:t>
      </w:r>
      <w:r>
        <w:rPr>
          <w:rFonts w:ascii="Arial" w:hAnsi="Arial"/>
        </w:rPr>
        <w:t>work</w:t>
      </w:r>
      <w:r w:rsidRPr="00A34CE4">
        <w:rPr>
          <w:rFonts w:ascii="Arial" w:hAnsi="Arial"/>
        </w:rPr>
        <w:t xml:space="preserve"> </w:t>
      </w:r>
      <w:r w:rsidR="00F73AAD">
        <w:rPr>
          <w:rFonts w:ascii="Arial" w:hAnsi="Arial"/>
        </w:rPr>
        <w:t xml:space="preserve">a minimum of </w:t>
      </w:r>
      <w:r w:rsidR="00BB1C58">
        <w:rPr>
          <w:rFonts w:ascii="Arial" w:hAnsi="Arial"/>
        </w:rPr>
        <w:t>ten</w:t>
      </w:r>
      <w:r w:rsidR="00BB1C58" w:rsidRPr="00A34CE4">
        <w:rPr>
          <w:rFonts w:ascii="Arial" w:hAnsi="Arial"/>
        </w:rPr>
        <w:t xml:space="preserve"> </w:t>
      </w:r>
      <w:r w:rsidRPr="00A34CE4">
        <w:rPr>
          <w:rFonts w:ascii="Arial" w:hAnsi="Arial"/>
        </w:rPr>
        <w:t>assignments per year</w:t>
      </w:r>
      <w:r w:rsidR="00BB1C58">
        <w:rPr>
          <w:rFonts w:ascii="Arial" w:hAnsi="Arial"/>
        </w:rPr>
        <w:t xml:space="preserve">. </w:t>
      </w:r>
      <w:r w:rsidRPr="00FA1341">
        <w:t xml:space="preserve"> </w:t>
      </w:r>
    </w:p>
    <w:p w:rsidR="006E323D" w:rsidRDefault="005178D6" w:rsidP="003B4193">
      <w:pPr>
        <w:pStyle w:val="bulletsOIS"/>
        <w:numPr>
          <w:ilvl w:val="0"/>
          <w:numId w:val="0"/>
        </w:numPr>
        <w:ind w:left="450" w:firstLine="270"/>
        <w:rPr>
          <w:rFonts w:ascii="Arial" w:hAnsi="Arial"/>
        </w:rPr>
      </w:pPr>
      <w:r w:rsidRPr="005178D6">
        <w:rPr>
          <w:rFonts w:ascii="Arial" w:hAnsi="Arial"/>
        </w:rPr>
        <w:t>An assignment is defined as</w:t>
      </w:r>
      <w:r w:rsidR="00454A10">
        <w:rPr>
          <w:rFonts w:ascii="Arial" w:hAnsi="Arial"/>
        </w:rPr>
        <w:t xml:space="preserve"> follows</w:t>
      </w:r>
      <w:r w:rsidRPr="005178D6">
        <w:rPr>
          <w:rFonts w:ascii="Arial" w:hAnsi="Arial"/>
        </w:rPr>
        <w:t xml:space="preserve">: </w:t>
      </w:r>
    </w:p>
    <w:p w:rsidR="006E323D" w:rsidRDefault="00BB1C58" w:rsidP="003B4193">
      <w:pPr>
        <w:pStyle w:val="bulletsOIS"/>
        <w:numPr>
          <w:ilvl w:val="1"/>
          <w:numId w:val="28"/>
        </w:numPr>
        <w:rPr>
          <w:rFonts w:ascii="Arial" w:hAnsi="Arial"/>
        </w:rPr>
      </w:pPr>
      <w:r>
        <w:rPr>
          <w:rFonts w:ascii="Arial" w:hAnsi="Arial"/>
        </w:rPr>
        <w:t>A</w:t>
      </w:r>
      <w:r w:rsidR="00BC3B33" w:rsidRPr="005178D6">
        <w:rPr>
          <w:rFonts w:ascii="Arial" w:hAnsi="Arial"/>
        </w:rPr>
        <w:t xml:space="preserve"> </w:t>
      </w:r>
      <w:r w:rsidR="005178D6" w:rsidRPr="005178D6">
        <w:rPr>
          <w:rFonts w:ascii="Arial" w:hAnsi="Arial"/>
        </w:rPr>
        <w:t>half day (4</w:t>
      </w:r>
      <w:r>
        <w:rPr>
          <w:rFonts w:ascii="Arial" w:hAnsi="Arial"/>
        </w:rPr>
        <w:t xml:space="preserve"> </w:t>
      </w:r>
      <w:r w:rsidR="005178D6" w:rsidRPr="005178D6">
        <w:rPr>
          <w:rFonts w:ascii="Arial" w:hAnsi="Arial"/>
        </w:rPr>
        <w:t>hrs or less) worked equals one assignment</w:t>
      </w:r>
      <w:r>
        <w:rPr>
          <w:rFonts w:ascii="Arial" w:hAnsi="Arial"/>
        </w:rPr>
        <w:t>.</w:t>
      </w:r>
    </w:p>
    <w:p w:rsidR="006E323D" w:rsidRDefault="00BB1C58" w:rsidP="003B4193">
      <w:pPr>
        <w:pStyle w:val="bulletsOIS"/>
        <w:numPr>
          <w:ilvl w:val="1"/>
          <w:numId w:val="28"/>
        </w:numPr>
        <w:rPr>
          <w:rFonts w:ascii="Arial" w:hAnsi="Arial"/>
        </w:rPr>
      </w:pPr>
      <w:r>
        <w:rPr>
          <w:rFonts w:ascii="Arial" w:hAnsi="Arial"/>
        </w:rPr>
        <w:t>A</w:t>
      </w:r>
      <w:r w:rsidR="00BC3B33" w:rsidRPr="005178D6">
        <w:rPr>
          <w:rFonts w:ascii="Arial" w:hAnsi="Arial"/>
        </w:rPr>
        <w:t xml:space="preserve"> </w:t>
      </w:r>
      <w:r w:rsidR="005178D6" w:rsidRPr="005178D6">
        <w:rPr>
          <w:rFonts w:ascii="Arial" w:hAnsi="Arial"/>
        </w:rPr>
        <w:t>full day (4</w:t>
      </w:r>
      <w:r>
        <w:rPr>
          <w:rFonts w:ascii="Arial" w:hAnsi="Arial"/>
        </w:rPr>
        <w:t xml:space="preserve"> </w:t>
      </w:r>
      <w:r w:rsidR="005178D6" w:rsidRPr="005178D6">
        <w:rPr>
          <w:rFonts w:ascii="Arial" w:hAnsi="Arial"/>
        </w:rPr>
        <w:t>hrs to 8</w:t>
      </w:r>
      <w:r>
        <w:rPr>
          <w:rFonts w:ascii="Arial" w:hAnsi="Arial"/>
        </w:rPr>
        <w:t xml:space="preserve"> </w:t>
      </w:r>
      <w:r w:rsidR="005178D6" w:rsidRPr="005178D6">
        <w:rPr>
          <w:rFonts w:ascii="Arial" w:hAnsi="Arial"/>
        </w:rPr>
        <w:t>hrs) worked equals two assignments</w:t>
      </w:r>
      <w:r>
        <w:rPr>
          <w:rFonts w:ascii="Arial" w:hAnsi="Arial"/>
        </w:rPr>
        <w:t>.</w:t>
      </w:r>
      <w:r w:rsidR="005178D6" w:rsidRPr="005178D6">
        <w:rPr>
          <w:rFonts w:ascii="Arial" w:hAnsi="Arial"/>
        </w:rPr>
        <w:t xml:space="preserve"> </w:t>
      </w:r>
    </w:p>
    <w:p w:rsidR="006E323D" w:rsidRDefault="00BB1C58" w:rsidP="003B4193">
      <w:pPr>
        <w:pStyle w:val="ListParagraph"/>
        <w:numPr>
          <w:ilvl w:val="1"/>
          <w:numId w:val="28"/>
        </w:numPr>
        <w:rPr>
          <w:rFonts w:ascii="Arial" w:hAnsi="Arial" w:cs="Arial"/>
          <w:szCs w:val="22"/>
        </w:rPr>
      </w:pPr>
      <w:r>
        <w:rPr>
          <w:rFonts w:ascii="Arial" w:hAnsi="Arial" w:cs="Arial"/>
          <w:szCs w:val="22"/>
        </w:rPr>
        <w:t>A</w:t>
      </w:r>
      <w:r w:rsidRPr="0060540B">
        <w:rPr>
          <w:rFonts w:ascii="Arial" w:hAnsi="Arial" w:cs="Arial"/>
          <w:szCs w:val="22"/>
        </w:rPr>
        <w:t xml:space="preserve">n </w:t>
      </w:r>
      <w:r w:rsidR="0060540B" w:rsidRPr="0060540B">
        <w:rPr>
          <w:rFonts w:ascii="Arial" w:hAnsi="Arial" w:cs="Arial"/>
          <w:szCs w:val="22"/>
        </w:rPr>
        <w:t xml:space="preserve">assignment cancelled with less than </w:t>
      </w:r>
      <w:r>
        <w:rPr>
          <w:rFonts w:ascii="Arial" w:hAnsi="Arial" w:cs="Arial"/>
          <w:szCs w:val="22"/>
        </w:rPr>
        <w:t>two</w:t>
      </w:r>
      <w:r w:rsidRPr="0060540B">
        <w:rPr>
          <w:rFonts w:ascii="Arial" w:hAnsi="Arial" w:cs="Arial"/>
          <w:szCs w:val="22"/>
        </w:rPr>
        <w:t xml:space="preserve"> </w:t>
      </w:r>
      <w:r w:rsidR="0060540B" w:rsidRPr="0060540B">
        <w:rPr>
          <w:rFonts w:ascii="Arial" w:hAnsi="Arial" w:cs="Arial"/>
          <w:szCs w:val="22"/>
        </w:rPr>
        <w:t>full business days</w:t>
      </w:r>
      <w:r w:rsidR="0060540B">
        <w:rPr>
          <w:rFonts w:ascii="Arial" w:hAnsi="Arial" w:cs="Arial"/>
          <w:szCs w:val="22"/>
        </w:rPr>
        <w:t>’</w:t>
      </w:r>
      <w:r w:rsidR="0060540B" w:rsidRPr="0060540B">
        <w:rPr>
          <w:rFonts w:ascii="Arial" w:hAnsi="Arial" w:cs="Arial"/>
          <w:szCs w:val="22"/>
        </w:rPr>
        <w:t xml:space="preserve"> notice</w:t>
      </w:r>
      <w:r w:rsidR="00E63171">
        <w:rPr>
          <w:rFonts w:ascii="Arial" w:hAnsi="Arial" w:cs="Arial"/>
          <w:szCs w:val="22"/>
        </w:rPr>
        <w:t xml:space="preserve"> equals one assignment</w:t>
      </w:r>
      <w:r w:rsidR="0060540B" w:rsidRPr="0060540B">
        <w:rPr>
          <w:rFonts w:ascii="Arial" w:hAnsi="Arial" w:cs="Arial"/>
          <w:szCs w:val="22"/>
        </w:rPr>
        <w:t xml:space="preserve">; however, if a suitable replacement is offered but refused, it will not count as a ‘worked’ assignment. </w:t>
      </w:r>
    </w:p>
    <w:p w:rsidR="006E323D" w:rsidRDefault="00E63171" w:rsidP="003B4193">
      <w:pPr>
        <w:pStyle w:val="bulletsOIS"/>
        <w:numPr>
          <w:ilvl w:val="1"/>
          <w:numId w:val="28"/>
        </w:numPr>
        <w:rPr>
          <w:rFonts w:ascii="Arial" w:hAnsi="Arial"/>
        </w:rPr>
      </w:pPr>
      <w:r>
        <w:rPr>
          <w:rFonts w:ascii="Arial" w:hAnsi="Arial"/>
        </w:rPr>
        <w:t>Every six</w:t>
      </w:r>
      <w:r w:rsidR="005178D6" w:rsidRPr="005178D6">
        <w:rPr>
          <w:rFonts w:ascii="Arial" w:hAnsi="Arial"/>
        </w:rPr>
        <w:t xml:space="preserve"> hours of accumulated time as an on-call interpreter for the Emergency Interpreting Service</w:t>
      </w:r>
      <w:r>
        <w:rPr>
          <w:rFonts w:ascii="Arial" w:hAnsi="Arial"/>
        </w:rPr>
        <w:t xml:space="preserve"> equals one assignment</w:t>
      </w:r>
      <w:r w:rsidR="005178D6" w:rsidRPr="005178D6">
        <w:rPr>
          <w:rFonts w:ascii="Arial" w:hAnsi="Arial"/>
        </w:rPr>
        <w:t xml:space="preserve">. </w:t>
      </w:r>
    </w:p>
    <w:p w:rsidR="006E323D" w:rsidRDefault="00E63171" w:rsidP="003B4193">
      <w:pPr>
        <w:pStyle w:val="bulletsOIS"/>
        <w:numPr>
          <w:ilvl w:val="1"/>
          <w:numId w:val="28"/>
        </w:numPr>
        <w:rPr>
          <w:rFonts w:ascii="Arial" w:hAnsi="Arial"/>
        </w:rPr>
      </w:pPr>
      <w:r>
        <w:rPr>
          <w:rFonts w:ascii="Arial" w:hAnsi="Arial"/>
        </w:rPr>
        <w:t>Any call</w:t>
      </w:r>
      <w:r w:rsidR="005178D6" w:rsidRPr="005178D6">
        <w:rPr>
          <w:rFonts w:ascii="Arial" w:hAnsi="Arial"/>
        </w:rPr>
        <w:t xml:space="preserve"> as a back-up interpreter for the Emergency Interpreting Service</w:t>
      </w:r>
      <w:r>
        <w:rPr>
          <w:rFonts w:ascii="Arial" w:hAnsi="Arial"/>
        </w:rPr>
        <w:t xml:space="preserve"> equals one assignment</w:t>
      </w:r>
      <w:r w:rsidR="005178D6" w:rsidRPr="005178D6">
        <w:rPr>
          <w:rFonts w:ascii="Arial" w:hAnsi="Arial"/>
        </w:rPr>
        <w:t xml:space="preserve">. </w:t>
      </w:r>
    </w:p>
    <w:p w:rsidR="008D0ABD" w:rsidRPr="00A34CE4" w:rsidRDefault="008D0ABD" w:rsidP="00CA6AB9">
      <w:pPr>
        <w:pStyle w:val="bulletsOIS"/>
        <w:numPr>
          <w:ilvl w:val="0"/>
          <w:numId w:val="0"/>
        </w:numPr>
        <w:ind w:left="1080"/>
        <w:rPr>
          <w:rFonts w:ascii="Arial" w:hAnsi="Arial"/>
        </w:rPr>
      </w:pPr>
    </w:p>
    <w:p w:rsidR="006E323D" w:rsidRDefault="008D0ABD" w:rsidP="003B4193">
      <w:pPr>
        <w:pStyle w:val="bulletsOIS"/>
        <w:numPr>
          <w:ilvl w:val="0"/>
          <w:numId w:val="27"/>
        </w:numPr>
        <w:rPr>
          <w:rFonts w:ascii="Arial" w:hAnsi="Arial"/>
        </w:rPr>
      </w:pPr>
      <w:r w:rsidRPr="00925F2F">
        <w:rPr>
          <w:rFonts w:ascii="Arial" w:hAnsi="Arial"/>
          <w:b/>
        </w:rPr>
        <w:t>Use of OIS Identification and</w:t>
      </w:r>
      <w:r w:rsidRPr="00925F2F">
        <w:rPr>
          <w:rFonts w:ascii="Arial" w:hAnsi="Arial"/>
        </w:rPr>
        <w:t xml:space="preserve"> </w:t>
      </w:r>
      <w:r w:rsidRPr="00925F2F">
        <w:rPr>
          <w:rFonts w:ascii="Arial" w:hAnsi="Arial"/>
          <w:b/>
        </w:rPr>
        <w:t>Status</w:t>
      </w:r>
      <w:r>
        <w:rPr>
          <w:rFonts w:ascii="Arial" w:hAnsi="Arial"/>
        </w:rPr>
        <w:t xml:space="preserve"> – OIS Registered interpreters</w:t>
      </w:r>
      <w:r w:rsidRPr="00925F2F">
        <w:rPr>
          <w:rFonts w:ascii="Arial" w:hAnsi="Arial"/>
        </w:rPr>
        <w:t xml:space="preserve"> must show the</w:t>
      </w:r>
      <w:r>
        <w:rPr>
          <w:rFonts w:ascii="Arial" w:hAnsi="Arial"/>
        </w:rPr>
        <w:t xml:space="preserve">ir </w:t>
      </w:r>
      <w:r w:rsidRPr="00925F2F">
        <w:rPr>
          <w:rFonts w:ascii="Arial" w:hAnsi="Arial"/>
        </w:rPr>
        <w:t xml:space="preserve">OIS identification (described below) when they arrive at the interpreting assignment or when they are asked to show it. </w:t>
      </w:r>
      <w:r>
        <w:rPr>
          <w:rFonts w:ascii="Arial" w:hAnsi="Arial"/>
        </w:rPr>
        <w:t>I</w:t>
      </w:r>
      <w:r w:rsidRPr="00925F2F">
        <w:rPr>
          <w:rFonts w:ascii="Arial" w:hAnsi="Arial"/>
        </w:rPr>
        <w:t>nterpreter</w:t>
      </w:r>
      <w:r>
        <w:rPr>
          <w:rFonts w:ascii="Arial" w:hAnsi="Arial"/>
        </w:rPr>
        <w:t>s</w:t>
      </w:r>
      <w:r w:rsidRPr="00925F2F">
        <w:rPr>
          <w:rFonts w:ascii="Arial" w:hAnsi="Arial"/>
        </w:rPr>
        <w:t xml:space="preserve"> will not use </w:t>
      </w:r>
      <w:r>
        <w:rPr>
          <w:rFonts w:ascii="Arial" w:hAnsi="Arial"/>
        </w:rPr>
        <w:t xml:space="preserve">their </w:t>
      </w:r>
      <w:r w:rsidRPr="00925F2F">
        <w:rPr>
          <w:rFonts w:ascii="Arial" w:hAnsi="Arial"/>
        </w:rPr>
        <w:t xml:space="preserve">OIS </w:t>
      </w:r>
      <w:r>
        <w:rPr>
          <w:rFonts w:ascii="Arial" w:hAnsi="Arial"/>
        </w:rPr>
        <w:t>identification</w:t>
      </w:r>
      <w:r w:rsidRPr="00925F2F">
        <w:rPr>
          <w:rFonts w:ascii="Arial" w:hAnsi="Arial"/>
        </w:rPr>
        <w:t xml:space="preserve"> or their </w:t>
      </w:r>
      <w:r w:rsidR="00BA2C57">
        <w:rPr>
          <w:rFonts w:ascii="Arial" w:hAnsi="Arial"/>
        </w:rPr>
        <w:t>OIS R</w:t>
      </w:r>
      <w:r w:rsidRPr="00925F2F">
        <w:rPr>
          <w:rFonts w:ascii="Arial" w:hAnsi="Arial"/>
        </w:rPr>
        <w:t xml:space="preserve">egistered </w:t>
      </w:r>
      <w:r>
        <w:rPr>
          <w:rFonts w:ascii="Arial" w:hAnsi="Arial"/>
        </w:rPr>
        <w:t>s</w:t>
      </w:r>
      <w:r w:rsidRPr="00925F2F">
        <w:rPr>
          <w:rFonts w:ascii="Arial" w:hAnsi="Arial"/>
        </w:rPr>
        <w:t xml:space="preserve">tatus for any purpose other than to provide services to CHS and perform OIS interpreting assignments.   </w:t>
      </w:r>
    </w:p>
    <w:p w:rsidR="006E323D" w:rsidRDefault="008D0ABD" w:rsidP="003B4193">
      <w:pPr>
        <w:pStyle w:val="bulletsOIS"/>
        <w:numPr>
          <w:ilvl w:val="0"/>
          <w:numId w:val="27"/>
        </w:numPr>
        <w:rPr>
          <w:rFonts w:ascii="Arial" w:hAnsi="Arial"/>
        </w:rPr>
      </w:pPr>
      <w:r w:rsidRPr="00925F2F">
        <w:rPr>
          <w:rFonts w:ascii="Arial" w:hAnsi="Arial"/>
          <w:b/>
        </w:rPr>
        <w:t>Maintenance and Improvement of Skills</w:t>
      </w:r>
      <w:r w:rsidRPr="00925F2F">
        <w:rPr>
          <w:rFonts w:ascii="Arial" w:hAnsi="Arial"/>
        </w:rPr>
        <w:t xml:space="preserve"> </w:t>
      </w:r>
      <w:r>
        <w:rPr>
          <w:rFonts w:ascii="Arial" w:hAnsi="Arial"/>
        </w:rPr>
        <w:t>–</w:t>
      </w:r>
      <w:r w:rsidRPr="00925F2F">
        <w:rPr>
          <w:rFonts w:ascii="Arial" w:hAnsi="Arial"/>
        </w:rPr>
        <w:t xml:space="preserve"> </w:t>
      </w:r>
      <w:r>
        <w:rPr>
          <w:rFonts w:ascii="Arial" w:hAnsi="Arial"/>
        </w:rPr>
        <w:t>OIS Registered i</w:t>
      </w:r>
      <w:r w:rsidRPr="00925F2F">
        <w:rPr>
          <w:rFonts w:ascii="Arial" w:hAnsi="Arial"/>
        </w:rPr>
        <w:t>nterpreter</w:t>
      </w:r>
      <w:r>
        <w:rPr>
          <w:rFonts w:ascii="Arial" w:hAnsi="Arial"/>
        </w:rPr>
        <w:t>s</w:t>
      </w:r>
      <w:r w:rsidRPr="00925F2F">
        <w:rPr>
          <w:rFonts w:ascii="Arial" w:hAnsi="Arial"/>
        </w:rPr>
        <w:t xml:space="preserve"> must participate in training and professional development activities to maintain and improve their interpreting skills.</w:t>
      </w:r>
    </w:p>
    <w:p w:rsidR="006E323D" w:rsidRDefault="008D0ABD" w:rsidP="003B4193">
      <w:pPr>
        <w:pStyle w:val="bulletsOIS"/>
        <w:numPr>
          <w:ilvl w:val="0"/>
          <w:numId w:val="27"/>
        </w:numPr>
        <w:rPr>
          <w:rFonts w:ascii="Arial" w:hAnsi="Arial"/>
        </w:rPr>
      </w:pPr>
      <w:r w:rsidRPr="002A6F0E">
        <w:rPr>
          <w:rFonts w:ascii="Arial" w:hAnsi="Arial"/>
          <w:b/>
        </w:rPr>
        <w:t>Code of Ethics</w:t>
      </w:r>
      <w:r w:rsidRPr="002A6F0E">
        <w:rPr>
          <w:rFonts w:ascii="Arial" w:hAnsi="Arial"/>
        </w:rPr>
        <w:t xml:space="preserve"> – OIS Registered interpreters will read and obey all the rules of AVLIC’s Code of Ethics and Guidelines for Professional Conduct. </w:t>
      </w:r>
    </w:p>
    <w:p w:rsidR="005178D6" w:rsidRDefault="005178D6" w:rsidP="005178D6">
      <w:pPr>
        <w:pStyle w:val="bulletsOIS"/>
        <w:numPr>
          <w:ilvl w:val="0"/>
          <w:numId w:val="0"/>
        </w:numPr>
        <w:ind w:left="810" w:hanging="360"/>
        <w:rPr>
          <w:rFonts w:ascii="Arial" w:hAnsi="Arial"/>
        </w:rPr>
      </w:pPr>
    </w:p>
    <w:p w:rsidR="005178D6" w:rsidRDefault="005178D6" w:rsidP="005178D6">
      <w:pPr>
        <w:pStyle w:val="bulletsOIS"/>
        <w:numPr>
          <w:ilvl w:val="0"/>
          <w:numId w:val="0"/>
        </w:numPr>
        <w:ind w:left="810" w:hanging="360"/>
        <w:rPr>
          <w:rFonts w:ascii="Arial" w:hAnsi="Arial"/>
        </w:rPr>
      </w:pPr>
    </w:p>
    <w:p w:rsidR="005178D6" w:rsidRDefault="005178D6" w:rsidP="005178D6">
      <w:pPr>
        <w:pStyle w:val="bulletsOIS"/>
        <w:numPr>
          <w:ilvl w:val="0"/>
          <w:numId w:val="0"/>
        </w:numPr>
        <w:ind w:left="810" w:hanging="360"/>
        <w:rPr>
          <w:rFonts w:ascii="Arial" w:hAnsi="Arial"/>
        </w:rPr>
      </w:pPr>
    </w:p>
    <w:p w:rsidR="00BA2C57" w:rsidRDefault="00BA2C57" w:rsidP="005178D6">
      <w:pPr>
        <w:pStyle w:val="bulletsOIS"/>
        <w:numPr>
          <w:ilvl w:val="0"/>
          <w:numId w:val="0"/>
        </w:numPr>
        <w:ind w:left="810" w:hanging="360"/>
        <w:rPr>
          <w:rFonts w:ascii="Arial" w:hAnsi="Arial"/>
        </w:rPr>
      </w:pPr>
    </w:p>
    <w:p w:rsidR="005178D6" w:rsidRDefault="005178D6" w:rsidP="005178D6">
      <w:pPr>
        <w:pStyle w:val="bulletsOIS"/>
        <w:numPr>
          <w:ilvl w:val="0"/>
          <w:numId w:val="0"/>
        </w:numPr>
        <w:ind w:left="810" w:hanging="360"/>
        <w:rPr>
          <w:rFonts w:ascii="Arial" w:hAnsi="Arial"/>
        </w:rPr>
      </w:pPr>
    </w:p>
    <w:p w:rsidR="008D0ABD" w:rsidRDefault="008D0ABD" w:rsidP="006B3DB0">
      <w:pPr>
        <w:pStyle w:val="Heading2OIS"/>
        <w:rPr>
          <w:rFonts w:ascii="Arial" w:hAnsi="Arial"/>
        </w:rPr>
      </w:pPr>
    </w:p>
    <w:p w:rsidR="008D0ABD" w:rsidRPr="00A2223C" w:rsidRDefault="008D0ABD" w:rsidP="006B3DB0">
      <w:pPr>
        <w:pStyle w:val="Heading2OIS"/>
        <w:rPr>
          <w:rFonts w:ascii="Arial" w:hAnsi="Arial"/>
        </w:rPr>
      </w:pPr>
      <w:r w:rsidRPr="00A2223C">
        <w:rPr>
          <w:rFonts w:ascii="Arial" w:hAnsi="Arial"/>
        </w:rPr>
        <w:lastRenderedPageBreak/>
        <w:t>4.1.4 RegistRATION OF Deaf interpreters and LSQ</w:t>
      </w:r>
      <w:r>
        <w:rPr>
          <w:rFonts w:ascii="Arial" w:hAnsi="Arial"/>
        </w:rPr>
        <w:t>–F</w:t>
      </w:r>
      <w:r w:rsidRPr="00A2223C">
        <w:rPr>
          <w:rFonts w:ascii="Arial" w:hAnsi="Arial"/>
        </w:rPr>
        <w:t>rench interpreters</w:t>
      </w:r>
    </w:p>
    <w:p w:rsidR="008D0ABD" w:rsidRPr="00A2223C" w:rsidRDefault="008D0ABD" w:rsidP="006B3DB0">
      <w:pPr>
        <w:pStyle w:val="heading3OIS"/>
        <w:rPr>
          <w:rFonts w:ascii="Arial" w:hAnsi="Arial"/>
          <w:b w:val="0"/>
        </w:rPr>
      </w:pPr>
      <w:r w:rsidRPr="00A2223C">
        <w:rPr>
          <w:rFonts w:ascii="Arial" w:hAnsi="Arial"/>
        </w:rPr>
        <w:t>LSQ</w:t>
      </w:r>
      <w:r>
        <w:rPr>
          <w:rFonts w:ascii="Arial" w:hAnsi="Arial"/>
        </w:rPr>
        <w:t>–</w:t>
      </w:r>
      <w:r w:rsidRPr="00A2223C">
        <w:rPr>
          <w:rFonts w:ascii="Arial" w:hAnsi="Arial"/>
        </w:rPr>
        <w:t>French Interpreters</w:t>
      </w:r>
      <w:r w:rsidRPr="00A2223C">
        <w:rPr>
          <w:rFonts w:ascii="Arial" w:hAnsi="Arial"/>
          <w:b w:val="0"/>
        </w:rPr>
        <w:t xml:space="preserve"> </w:t>
      </w:r>
    </w:p>
    <w:p w:rsidR="008D0ABD" w:rsidRPr="00925F2F" w:rsidRDefault="008D0ABD" w:rsidP="006B3DB0">
      <w:pPr>
        <w:rPr>
          <w:rFonts w:ascii="Arial" w:hAnsi="Arial" w:cs="Arial"/>
        </w:rPr>
      </w:pPr>
      <w:r w:rsidRPr="00A2223C">
        <w:rPr>
          <w:rFonts w:ascii="Arial" w:hAnsi="Arial" w:cs="Arial"/>
        </w:rPr>
        <w:t xml:space="preserve">LSQ–French </w:t>
      </w:r>
      <w:r>
        <w:rPr>
          <w:rFonts w:ascii="Arial" w:hAnsi="Arial" w:cs="Arial"/>
        </w:rPr>
        <w:t>i</w:t>
      </w:r>
      <w:r w:rsidRPr="00A2223C">
        <w:rPr>
          <w:rFonts w:ascii="Arial" w:hAnsi="Arial" w:cs="Arial"/>
        </w:rPr>
        <w:t xml:space="preserve">nterpreters are exempt from the </w:t>
      </w:r>
      <w:r>
        <w:rPr>
          <w:rFonts w:ascii="Arial" w:hAnsi="Arial" w:cs="Arial"/>
        </w:rPr>
        <w:t xml:space="preserve">OIS Video </w:t>
      </w:r>
      <w:r w:rsidRPr="00A2223C">
        <w:rPr>
          <w:rFonts w:ascii="Arial" w:hAnsi="Arial" w:cs="Arial"/>
        </w:rPr>
        <w:t>Skills Screening requirement of the</w:t>
      </w:r>
      <w:r>
        <w:rPr>
          <w:rFonts w:ascii="Arial" w:hAnsi="Arial" w:cs="Arial"/>
        </w:rPr>
        <w:t xml:space="preserve"> r</w:t>
      </w:r>
      <w:r w:rsidRPr="00A2223C">
        <w:rPr>
          <w:rFonts w:ascii="Arial" w:hAnsi="Arial" w:cs="Arial"/>
        </w:rPr>
        <w:t>egistration</w:t>
      </w:r>
      <w:r>
        <w:rPr>
          <w:rFonts w:ascii="Arial" w:hAnsi="Arial" w:cs="Arial"/>
        </w:rPr>
        <w:t xml:space="preserve"> process</w:t>
      </w:r>
      <w:r w:rsidRPr="00A2223C">
        <w:rPr>
          <w:rFonts w:ascii="Arial" w:hAnsi="Arial" w:cs="Arial"/>
        </w:rPr>
        <w:t xml:space="preserve">. </w:t>
      </w:r>
      <w:r>
        <w:rPr>
          <w:rFonts w:ascii="Arial" w:hAnsi="Arial" w:cs="Arial"/>
        </w:rPr>
        <w:t>All</w:t>
      </w:r>
      <w:r w:rsidRPr="00A2223C">
        <w:rPr>
          <w:rFonts w:ascii="Arial" w:hAnsi="Arial" w:cs="Arial"/>
        </w:rPr>
        <w:t xml:space="preserve"> other elements of the registration process are </w:t>
      </w:r>
      <w:r>
        <w:rPr>
          <w:rFonts w:ascii="Arial" w:hAnsi="Arial" w:cs="Arial"/>
        </w:rPr>
        <w:t xml:space="preserve">still </w:t>
      </w:r>
      <w:r w:rsidRPr="00A2223C">
        <w:rPr>
          <w:rFonts w:ascii="Arial" w:hAnsi="Arial" w:cs="Arial"/>
        </w:rPr>
        <w:t xml:space="preserve">required. In place of the </w:t>
      </w:r>
      <w:r>
        <w:rPr>
          <w:rFonts w:ascii="Arial" w:hAnsi="Arial" w:cs="Arial"/>
        </w:rPr>
        <w:t>s</w:t>
      </w:r>
      <w:r w:rsidRPr="00A2223C">
        <w:rPr>
          <w:rFonts w:ascii="Arial" w:hAnsi="Arial" w:cs="Arial"/>
        </w:rPr>
        <w:t xml:space="preserve">kills </w:t>
      </w:r>
      <w:r>
        <w:rPr>
          <w:rFonts w:ascii="Arial" w:hAnsi="Arial" w:cs="Arial"/>
        </w:rPr>
        <w:t>s</w:t>
      </w:r>
      <w:r w:rsidRPr="00A2223C">
        <w:rPr>
          <w:rFonts w:ascii="Arial" w:hAnsi="Arial" w:cs="Arial"/>
        </w:rPr>
        <w:t>creening, LSQ</w:t>
      </w:r>
      <w:r>
        <w:rPr>
          <w:rFonts w:ascii="Arial" w:hAnsi="Arial" w:cs="Arial"/>
        </w:rPr>
        <w:t>–French</w:t>
      </w:r>
      <w:r w:rsidRPr="00925F2F">
        <w:rPr>
          <w:rFonts w:ascii="Arial" w:hAnsi="Arial" w:cs="Arial"/>
        </w:rPr>
        <w:t xml:space="preserve"> </w:t>
      </w:r>
      <w:r>
        <w:rPr>
          <w:rFonts w:ascii="Arial" w:hAnsi="Arial" w:cs="Arial"/>
        </w:rPr>
        <w:t>i</w:t>
      </w:r>
      <w:r w:rsidRPr="00925F2F">
        <w:rPr>
          <w:rFonts w:ascii="Arial" w:hAnsi="Arial" w:cs="Arial"/>
        </w:rPr>
        <w:t xml:space="preserve">nterpreters who wish to work for OIS must show proof of designation as a </w:t>
      </w:r>
      <w:r>
        <w:rPr>
          <w:rFonts w:ascii="Arial" w:hAnsi="Arial" w:cs="Arial"/>
        </w:rPr>
        <w:t>j</w:t>
      </w:r>
      <w:r w:rsidRPr="00925F2F">
        <w:rPr>
          <w:rFonts w:ascii="Arial" w:hAnsi="Arial" w:cs="Arial"/>
        </w:rPr>
        <w:t xml:space="preserve">unior, </w:t>
      </w:r>
      <w:r>
        <w:rPr>
          <w:rFonts w:ascii="Arial" w:hAnsi="Arial" w:cs="Arial"/>
        </w:rPr>
        <w:t>i</w:t>
      </w:r>
      <w:r w:rsidRPr="00925F2F">
        <w:rPr>
          <w:rFonts w:ascii="Arial" w:hAnsi="Arial" w:cs="Arial"/>
        </w:rPr>
        <w:t xml:space="preserve">ntermediate or </w:t>
      </w:r>
      <w:r>
        <w:rPr>
          <w:rFonts w:ascii="Arial" w:hAnsi="Arial" w:cs="Arial"/>
        </w:rPr>
        <w:t>s</w:t>
      </w:r>
      <w:r w:rsidRPr="00925F2F">
        <w:rPr>
          <w:rFonts w:ascii="Arial" w:hAnsi="Arial" w:cs="Arial"/>
        </w:rPr>
        <w:t xml:space="preserve">enior </w:t>
      </w:r>
      <w:r>
        <w:rPr>
          <w:rFonts w:ascii="Arial" w:hAnsi="Arial" w:cs="Arial"/>
        </w:rPr>
        <w:t>i</w:t>
      </w:r>
      <w:r w:rsidRPr="00925F2F">
        <w:rPr>
          <w:rFonts w:ascii="Arial" w:hAnsi="Arial" w:cs="Arial"/>
        </w:rPr>
        <w:t>nterpreter from a LSQ</w:t>
      </w:r>
      <w:r>
        <w:rPr>
          <w:rFonts w:ascii="Arial" w:hAnsi="Arial" w:cs="Arial"/>
        </w:rPr>
        <w:t>–French</w:t>
      </w:r>
      <w:r w:rsidRPr="00925F2F">
        <w:rPr>
          <w:rFonts w:ascii="Arial" w:hAnsi="Arial" w:cs="Arial"/>
        </w:rPr>
        <w:t xml:space="preserve"> </w:t>
      </w:r>
      <w:r>
        <w:rPr>
          <w:rFonts w:ascii="Arial" w:hAnsi="Arial" w:cs="Arial"/>
        </w:rPr>
        <w:t>s</w:t>
      </w:r>
      <w:r w:rsidRPr="00925F2F">
        <w:rPr>
          <w:rFonts w:ascii="Arial" w:hAnsi="Arial" w:cs="Arial"/>
        </w:rPr>
        <w:t xml:space="preserve">creening </w:t>
      </w:r>
      <w:r>
        <w:rPr>
          <w:rFonts w:ascii="Arial" w:hAnsi="Arial" w:cs="Arial"/>
        </w:rPr>
        <w:t>c</w:t>
      </w:r>
      <w:r w:rsidRPr="00925F2F">
        <w:rPr>
          <w:rFonts w:ascii="Arial" w:hAnsi="Arial" w:cs="Arial"/>
        </w:rPr>
        <w:t>ommittee in Quebec.</w:t>
      </w:r>
    </w:p>
    <w:p w:rsidR="008D0ABD" w:rsidRPr="00925F2F" w:rsidRDefault="008D0ABD" w:rsidP="006B3DB0">
      <w:pPr>
        <w:pStyle w:val="heading3OIS"/>
        <w:rPr>
          <w:rFonts w:ascii="Arial" w:hAnsi="Arial"/>
        </w:rPr>
      </w:pPr>
      <w:r w:rsidRPr="00925F2F">
        <w:rPr>
          <w:rFonts w:ascii="Arial" w:hAnsi="Arial"/>
        </w:rPr>
        <w:t>Deaf Interpreters</w:t>
      </w:r>
    </w:p>
    <w:p w:rsidR="008D0ABD" w:rsidRPr="00925F2F" w:rsidRDefault="008D0ABD" w:rsidP="006B3DB0">
      <w:pPr>
        <w:rPr>
          <w:rFonts w:ascii="Arial" w:hAnsi="Arial" w:cs="Arial"/>
        </w:rPr>
      </w:pPr>
      <w:r w:rsidRPr="00925F2F">
        <w:rPr>
          <w:rFonts w:ascii="Arial" w:hAnsi="Arial" w:cs="Arial"/>
        </w:rPr>
        <w:t xml:space="preserve">At this time, Deaf </w:t>
      </w:r>
      <w:r>
        <w:rPr>
          <w:rFonts w:ascii="Arial" w:hAnsi="Arial" w:cs="Arial"/>
        </w:rPr>
        <w:t>i</w:t>
      </w:r>
      <w:r w:rsidRPr="00925F2F">
        <w:rPr>
          <w:rFonts w:ascii="Arial" w:hAnsi="Arial" w:cs="Arial"/>
        </w:rPr>
        <w:t xml:space="preserve">nterpreters are exempt from </w:t>
      </w:r>
      <w:r>
        <w:rPr>
          <w:rFonts w:ascii="Arial" w:hAnsi="Arial" w:cs="Arial"/>
        </w:rPr>
        <w:t>t</w:t>
      </w:r>
      <w:r w:rsidRPr="00925F2F">
        <w:rPr>
          <w:rFonts w:ascii="Arial" w:hAnsi="Arial" w:cs="Arial"/>
        </w:rPr>
        <w:t xml:space="preserve">he </w:t>
      </w:r>
      <w:r>
        <w:rPr>
          <w:rFonts w:ascii="Arial" w:hAnsi="Arial" w:cs="Arial"/>
        </w:rPr>
        <w:t>s</w:t>
      </w:r>
      <w:r w:rsidRPr="00925F2F">
        <w:rPr>
          <w:rFonts w:ascii="Arial" w:hAnsi="Arial" w:cs="Arial"/>
        </w:rPr>
        <w:t xml:space="preserve">kills </w:t>
      </w:r>
      <w:r>
        <w:rPr>
          <w:rFonts w:ascii="Arial" w:hAnsi="Arial" w:cs="Arial"/>
        </w:rPr>
        <w:t>s</w:t>
      </w:r>
      <w:r w:rsidRPr="00925F2F">
        <w:rPr>
          <w:rFonts w:ascii="Arial" w:hAnsi="Arial" w:cs="Arial"/>
        </w:rPr>
        <w:t xml:space="preserve">creening. </w:t>
      </w:r>
      <w:r>
        <w:rPr>
          <w:rFonts w:ascii="Arial" w:hAnsi="Arial" w:cs="Arial"/>
        </w:rPr>
        <w:t xml:space="preserve">All </w:t>
      </w:r>
      <w:r w:rsidRPr="00925F2F">
        <w:rPr>
          <w:rFonts w:ascii="Arial" w:hAnsi="Arial" w:cs="Arial"/>
        </w:rPr>
        <w:t xml:space="preserve">other elements of the registration process are </w:t>
      </w:r>
      <w:r>
        <w:rPr>
          <w:rFonts w:ascii="Arial" w:hAnsi="Arial" w:cs="Arial"/>
        </w:rPr>
        <w:t xml:space="preserve">still </w:t>
      </w:r>
      <w:r w:rsidRPr="00925F2F">
        <w:rPr>
          <w:rFonts w:ascii="Arial" w:hAnsi="Arial" w:cs="Arial"/>
        </w:rPr>
        <w:t xml:space="preserve">required. Deaf candidates who wish to work for OIS </w:t>
      </w:r>
      <w:r w:rsidR="00BA2C57">
        <w:rPr>
          <w:rFonts w:ascii="Arial" w:hAnsi="Arial" w:cs="Arial"/>
        </w:rPr>
        <w:t>are required</w:t>
      </w:r>
      <w:r w:rsidR="00454A10">
        <w:rPr>
          <w:rFonts w:ascii="Arial" w:hAnsi="Arial" w:cs="Arial"/>
        </w:rPr>
        <w:t xml:space="preserve"> to</w:t>
      </w:r>
      <w:r w:rsidR="00BA2C57" w:rsidRPr="00925F2F">
        <w:rPr>
          <w:rFonts w:ascii="Arial" w:hAnsi="Arial" w:cs="Arial"/>
        </w:rPr>
        <w:t xml:space="preserve"> </w:t>
      </w:r>
      <w:r w:rsidRPr="00925F2F">
        <w:rPr>
          <w:rFonts w:ascii="Arial" w:hAnsi="Arial" w:cs="Arial"/>
        </w:rPr>
        <w:t xml:space="preserve">complete the interview, which </w:t>
      </w:r>
      <w:r>
        <w:rPr>
          <w:rFonts w:ascii="Arial" w:hAnsi="Arial" w:cs="Arial"/>
        </w:rPr>
        <w:t xml:space="preserve">will include </w:t>
      </w:r>
      <w:r w:rsidRPr="00925F2F">
        <w:rPr>
          <w:rFonts w:ascii="Arial" w:hAnsi="Arial" w:cs="Arial"/>
        </w:rPr>
        <w:t xml:space="preserve">questions specific to Deaf </w:t>
      </w:r>
      <w:r>
        <w:rPr>
          <w:rFonts w:ascii="Arial" w:hAnsi="Arial" w:cs="Arial"/>
        </w:rPr>
        <w:t>i</w:t>
      </w:r>
      <w:r w:rsidRPr="00925F2F">
        <w:rPr>
          <w:rFonts w:ascii="Arial" w:hAnsi="Arial" w:cs="Arial"/>
        </w:rPr>
        <w:t xml:space="preserve">nterpreters. </w:t>
      </w:r>
    </w:p>
    <w:p w:rsidR="008D0ABD" w:rsidRPr="00925F2F" w:rsidRDefault="008D0ABD" w:rsidP="006B3DB0">
      <w:pPr>
        <w:rPr>
          <w:rFonts w:ascii="Arial" w:hAnsi="Arial" w:cs="Arial"/>
        </w:rPr>
      </w:pPr>
      <w:r w:rsidRPr="00925F2F">
        <w:rPr>
          <w:rFonts w:ascii="Arial" w:hAnsi="Arial" w:cs="Arial"/>
        </w:rPr>
        <w:t>Candidates will demonstrate</w:t>
      </w:r>
      <w:r w:rsidR="00BA2C57">
        <w:rPr>
          <w:rFonts w:ascii="Arial" w:hAnsi="Arial" w:cs="Arial"/>
        </w:rPr>
        <w:t xml:space="preserve"> that they have</w:t>
      </w:r>
    </w:p>
    <w:p w:rsidR="006E323D" w:rsidRDefault="00BA2C57" w:rsidP="003B4193">
      <w:pPr>
        <w:pStyle w:val="bulletsOIS"/>
        <w:numPr>
          <w:ilvl w:val="0"/>
          <w:numId w:val="29"/>
        </w:numPr>
        <w:rPr>
          <w:rFonts w:ascii="Arial" w:hAnsi="Arial"/>
        </w:rPr>
      </w:pPr>
      <w:r>
        <w:rPr>
          <w:rFonts w:ascii="Arial" w:hAnsi="Arial"/>
        </w:rPr>
        <w:t xml:space="preserve">an </w:t>
      </w:r>
      <w:r w:rsidR="008D0ABD" w:rsidRPr="00925F2F">
        <w:rPr>
          <w:rFonts w:ascii="Arial" w:hAnsi="Arial"/>
        </w:rPr>
        <w:t xml:space="preserve">understanding of the sociolinguistics of ASL (acquired through courses given by the Ontario Cultural Society of the Deaf, CHS </w:t>
      </w:r>
      <w:r w:rsidR="008D0ABD">
        <w:rPr>
          <w:rFonts w:ascii="Arial" w:hAnsi="Arial"/>
        </w:rPr>
        <w:t xml:space="preserve">and </w:t>
      </w:r>
      <w:r w:rsidR="008D0ABD" w:rsidRPr="00925F2F">
        <w:rPr>
          <w:rFonts w:ascii="Arial" w:hAnsi="Arial"/>
        </w:rPr>
        <w:t>approved post</w:t>
      </w:r>
      <w:r w:rsidR="008D0ABD">
        <w:rPr>
          <w:rFonts w:ascii="Arial" w:hAnsi="Arial"/>
        </w:rPr>
        <w:t>-</w:t>
      </w:r>
      <w:r w:rsidR="008D0ABD" w:rsidRPr="00925F2F">
        <w:rPr>
          <w:rFonts w:ascii="Arial" w:hAnsi="Arial"/>
        </w:rPr>
        <w:t>secondary institution</w:t>
      </w:r>
      <w:r w:rsidR="008D0ABD">
        <w:rPr>
          <w:rFonts w:ascii="Arial" w:hAnsi="Arial"/>
        </w:rPr>
        <w:t>s, including but not limited to</w:t>
      </w:r>
      <w:r w:rsidR="008D0ABD" w:rsidRPr="00925F2F">
        <w:rPr>
          <w:rFonts w:ascii="Arial" w:hAnsi="Arial"/>
        </w:rPr>
        <w:t xml:space="preserve"> Gallaudet University and</w:t>
      </w:r>
      <w:r w:rsidR="008D0ABD">
        <w:rPr>
          <w:rFonts w:ascii="Arial" w:hAnsi="Arial"/>
        </w:rPr>
        <w:t xml:space="preserve"> </w:t>
      </w:r>
      <w:r w:rsidR="008D0ABD" w:rsidRPr="00925F2F">
        <w:rPr>
          <w:rFonts w:ascii="Arial" w:hAnsi="Arial"/>
        </w:rPr>
        <w:t>York University);</w:t>
      </w:r>
    </w:p>
    <w:p w:rsidR="006E323D" w:rsidRDefault="008D0ABD" w:rsidP="003B4193">
      <w:pPr>
        <w:pStyle w:val="bulletsOIS"/>
        <w:numPr>
          <w:ilvl w:val="0"/>
          <w:numId w:val="29"/>
        </w:numPr>
        <w:rPr>
          <w:rFonts w:ascii="Arial" w:hAnsi="Arial"/>
        </w:rPr>
      </w:pPr>
      <w:r w:rsidRPr="00925F2F">
        <w:rPr>
          <w:rFonts w:ascii="Arial" w:hAnsi="Arial"/>
        </w:rPr>
        <w:t>in-depth knowledge of Deaf culture;</w:t>
      </w:r>
    </w:p>
    <w:p w:rsidR="006E323D" w:rsidRDefault="00BA2C57" w:rsidP="003B4193">
      <w:pPr>
        <w:pStyle w:val="bulletsOIS"/>
        <w:numPr>
          <w:ilvl w:val="0"/>
          <w:numId w:val="29"/>
        </w:numPr>
        <w:rPr>
          <w:rFonts w:ascii="Arial" w:hAnsi="Arial"/>
        </w:rPr>
      </w:pPr>
      <w:r>
        <w:rPr>
          <w:rFonts w:ascii="Arial" w:hAnsi="Arial"/>
        </w:rPr>
        <w:t xml:space="preserve">an </w:t>
      </w:r>
      <w:r w:rsidR="008D0ABD" w:rsidRPr="00925F2F">
        <w:rPr>
          <w:rFonts w:ascii="Arial" w:hAnsi="Arial"/>
        </w:rPr>
        <w:t xml:space="preserve">understanding of the Deaf </w:t>
      </w:r>
      <w:r w:rsidR="008D0ABD">
        <w:rPr>
          <w:rFonts w:ascii="Arial" w:hAnsi="Arial"/>
        </w:rPr>
        <w:t>i</w:t>
      </w:r>
      <w:r w:rsidR="008D0ABD" w:rsidRPr="00925F2F">
        <w:rPr>
          <w:rFonts w:ascii="Arial" w:hAnsi="Arial"/>
        </w:rPr>
        <w:t>nterpreter’s role, including knowledge of the AVLIC Code of Ethics and Guidelines for Professional Conduct;</w:t>
      </w:r>
    </w:p>
    <w:p w:rsidR="006E323D" w:rsidRDefault="008D0ABD" w:rsidP="003B4193">
      <w:pPr>
        <w:pStyle w:val="bulletsOIS"/>
        <w:numPr>
          <w:ilvl w:val="0"/>
          <w:numId w:val="29"/>
        </w:numPr>
        <w:rPr>
          <w:rFonts w:ascii="Arial" w:hAnsi="Arial"/>
        </w:rPr>
      </w:pPr>
      <w:r w:rsidRPr="00925F2F">
        <w:rPr>
          <w:rFonts w:ascii="Arial" w:hAnsi="Arial"/>
        </w:rPr>
        <w:t xml:space="preserve">experience working as a professional Deaf </w:t>
      </w:r>
      <w:r>
        <w:rPr>
          <w:rFonts w:ascii="Arial" w:hAnsi="Arial"/>
        </w:rPr>
        <w:t>i</w:t>
      </w:r>
      <w:r w:rsidRPr="00925F2F">
        <w:rPr>
          <w:rFonts w:ascii="Arial" w:hAnsi="Arial"/>
        </w:rPr>
        <w:t>nterpreter and/or training gained by means of courses or workshops;</w:t>
      </w:r>
    </w:p>
    <w:p w:rsidR="006E323D" w:rsidRDefault="00BA2C57" w:rsidP="003B4193">
      <w:pPr>
        <w:pStyle w:val="bulletsOIS"/>
        <w:numPr>
          <w:ilvl w:val="0"/>
          <w:numId w:val="29"/>
        </w:numPr>
        <w:rPr>
          <w:rFonts w:ascii="Arial" w:hAnsi="Arial"/>
        </w:rPr>
      </w:pPr>
      <w:r>
        <w:rPr>
          <w:rFonts w:ascii="Arial" w:hAnsi="Arial"/>
        </w:rPr>
        <w:t xml:space="preserve">the </w:t>
      </w:r>
      <w:r w:rsidR="008D0ABD" w:rsidRPr="00925F2F">
        <w:rPr>
          <w:rFonts w:ascii="Arial" w:hAnsi="Arial"/>
        </w:rPr>
        <w:t>ability to interpret using non-standard forms of ASL</w:t>
      </w:r>
      <w:r>
        <w:rPr>
          <w:rFonts w:ascii="Arial" w:hAnsi="Arial"/>
        </w:rPr>
        <w:t xml:space="preserve"> such as</w:t>
      </w:r>
      <w:r w:rsidR="008D0ABD" w:rsidRPr="00925F2F">
        <w:rPr>
          <w:rFonts w:ascii="Arial" w:hAnsi="Arial"/>
        </w:rPr>
        <w:t xml:space="preserve"> gestures</w:t>
      </w:r>
      <w:r w:rsidR="008D0ABD">
        <w:rPr>
          <w:rFonts w:ascii="Arial" w:hAnsi="Arial"/>
        </w:rPr>
        <w:t>;</w:t>
      </w:r>
      <w:r>
        <w:rPr>
          <w:rFonts w:ascii="Arial" w:hAnsi="Arial"/>
        </w:rPr>
        <w:t xml:space="preserve"> and</w:t>
      </w:r>
      <w:r w:rsidR="008D0ABD" w:rsidRPr="00925F2F">
        <w:rPr>
          <w:rFonts w:ascii="Arial" w:hAnsi="Arial"/>
        </w:rPr>
        <w:t xml:space="preserve"> </w:t>
      </w:r>
    </w:p>
    <w:p w:rsidR="006E323D" w:rsidRDefault="008D0ABD" w:rsidP="003B4193">
      <w:pPr>
        <w:pStyle w:val="bulletsOIS"/>
        <w:numPr>
          <w:ilvl w:val="0"/>
          <w:numId w:val="29"/>
        </w:numPr>
        <w:rPr>
          <w:rFonts w:ascii="Arial" w:hAnsi="Arial"/>
        </w:rPr>
      </w:pPr>
      <w:r w:rsidRPr="00925F2F">
        <w:rPr>
          <w:rFonts w:ascii="Arial" w:hAnsi="Arial"/>
        </w:rPr>
        <w:t>English-as-a-second-language ability.</w:t>
      </w:r>
    </w:p>
    <w:p w:rsidR="008D0ABD" w:rsidRPr="00925F2F" w:rsidRDefault="008D0ABD" w:rsidP="006B3DB0">
      <w:pPr>
        <w:rPr>
          <w:rFonts w:ascii="Arial" w:hAnsi="Arial" w:cs="Arial"/>
        </w:rPr>
      </w:pPr>
    </w:p>
    <w:p w:rsidR="008D0ABD" w:rsidRPr="00925F2F" w:rsidRDefault="008D0ABD" w:rsidP="006B3DB0">
      <w:pPr>
        <w:pStyle w:val="Heading2OIS"/>
        <w:rPr>
          <w:rFonts w:ascii="Arial" w:hAnsi="Arial"/>
        </w:rPr>
      </w:pPr>
      <w:r w:rsidRPr="00925F2F">
        <w:rPr>
          <w:rFonts w:ascii="Arial" w:hAnsi="Arial"/>
        </w:rPr>
        <w:t xml:space="preserve">4.1.5 Renewal of OIS registered status </w:t>
      </w:r>
    </w:p>
    <w:p w:rsidR="006E323D" w:rsidRDefault="008D0ABD" w:rsidP="003B4193">
      <w:pPr>
        <w:contextualSpacing/>
        <w:rPr>
          <w:rFonts w:ascii="Arial" w:hAnsi="Arial" w:cs="Arial"/>
          <w:sz w:val="20"/>
        </w:rPr>
      </w:pPr>
      <w:r w:rsidRPr="000D64F2">
        <w:rPr>
          <w:rFonts w:ascii="Arial" w:hAnsi="Arial" w:cs="Arial"/>
          <w:szCs w:val="22"/>
        </w:rPr>
        <w:t xml:space="preserve">The OIS Freelance Interpreter Service Contract is valid for three years from the date of signing. </w:t>
      </w:r>
    </w:p>
    <w:p w:rsidR="006E323D" w:rsidRDefault="006E323D" w:rsidP="003B4193">
      <w:pPr>
        <w:contextualSpacing/>
        <w:rPr>
          <w:rFonts w:ascii="Arial" w:hAnsi="Arial" w:cs="Arial"/>
          <w:sz w:val="20"/>
        </w:rPr>
      </w:pPr>
    </w:p>
    <w:p w:rsidR="006E323D" w:rsidRDefault="004E093C" w:rsidP="003B4193">
      <w:pPr>
        <w:contextualSpacing/>
        <w:rPr>
          <w:rFonts w:ascii="Arial" w:hAnsi="Arial" w:cs="Arial"/>
          <w:szCs w:val="22"/>
        </w:rPr>
      </w:pPr>
      <w:r w:rsidRPr="004D01ED">
        <w:rPr>
          <w:rFonts w:ascii="Arial" w:hAnsi="Arial" w:cs="Arial"/>
          <w:szCs w:val="22"/>
        </w:rPr>
        <w:t>Three</w:t>
      </w:r>
      <w:r>
        <w:rPr>
          <w:rFonts w:ascii="Arial" w:hAnsi="Arial" w:cs="Arial"/>
          <w:szCs w:val="22"/>
        </w:rPr>
        <w:t xml:space="preserve"> </w:t>
      </w:r>
      <w:r w:rsidR="008D0ABD" w:rsidRPr="00925F2F">
        <w:rPr>
          <w:rFonts w:ascii="Arial" w:hAnsi="Arial" w:cs="Arial"/>
          <w:szCs w:val="22"/>
        </w:rPr>
        <w:t xml:space="preserve">months before the end of the current contract, OIS Provincial </w:t>
      </w:r>
      <w:r w:rsidR="00623F2A">
        <w:rPr>
          <w:rFonts w:ascii="Arial" w:hAnsi="Arial" w:cs="Arial"/>
          <w:szCs w:val="22"/>
        </w:rPr>
        <w:t>will write to</w:t>
      </w:r>
      <w:r w:rsidR="008D0ABD" w:rsidRPr="00925F2F">
        <w:rPr>
          <w:rFonts w:ascii="Arial" w:hAnsi="Arial" w:cs="Arial"/>
          <w:szCs w:val="22"/>
        </w:rPr>
        <w:t xml:space="preserve"> freelance interpreters </w:t>
      </w:r>
      <w:r w:rsidR="00623F2A">
        <w:rPr>
          <w:rFonts w:ascii="Arial" w:hAnsi="Arial" w:cs="Arial"/>
          <w:szCs w:val="22"/>
        </w:rPr>
        <w:t>asking them to</w:t>
      </w:r>
      <w:r w:rsidR="00B62133">
        <w:rPr>
          <w:rFonts w:ascii="Arial" w:hAnsi="Arial" w:cs="Arial"/>
          <w:szCs w:val="22"/>
        </w:rPr>
        <w:t xml:space="preserve"> fulfill </w:t>
      </w:r>
      <w:r w:rsidR="00746A2E">
        <w:rPr>
          <w:rFonts w:ascii="Arial" w:hAnsi="Arial" w:cs="Arial"/>
          <w:szCs w:val="22"/>
        </w:rPr>
        <w:t>all</w:t>
      </w:r>
      <w:r w:rsidR="00B62133">
        <w:rPr>
          <w:rFonts w:ascii="Arial" w:hAnsi="Arial" w:cs="Arial"/>
          <w:szCs w:val="22"/>
        </w:rPr>
        <w:t xml:space="preserve"> or </w:t>
      </w:r>
      <w:r w:rsidR="00746A2E">
        <w:rPr>
          <w:rFonts w:ascii="Arial" w:hAnsi="Arial" w:cs="Arial"/>
          <w:szCs w:val="22"/>
        </w:rPr>
        <w:t>part</w:t>
      </w:r>
      <w:r w:rsidR="00B62133">
        <w:rPr>
          <w:rFonts w:ascii="Arial" w:hAnsi="Arial" w:cs="Arial"/>
          <w:szCs w:val="22"/>
        </w:rPr>
        <w:t xml:space="preserve"> of the following:</w:t>
      </w:r>
    </w:p>
    <w:p w:rsidR="00603F64" w:rsidRDefault="00603F64" w:rsidP="003B4193">
      <w:pPr>
        <w:contextualSpacing/>
        <w:rPr>
          <w:rFonts w:ascii="Arial" w:hAnsi="Arial" w:cs="Arial"/>
          <w:szCs w:val="22"/>
        </w:rPr>
      </w:pPr>
    </w:p>
    <w:p w:rsidR="006E323D" w:rsidRDefault="008D0ABD" w:rsidP="003B4193">
      <w:pPr>
        <w:widowControl/>
        <w:numPr>
          <w:ilvl w:val="0"/>
          <w:numId w:val="30"/>
        </w:numPr>
        <w:rPr>
          <w:rFonts w:ascii="Arial" w:hAnsi="Arial" w:cs="Arial"/>
          <w:b/>
        </w:rPr>
      </w:pPr>
      <w:r w:rsidRPr="00925F2F">
        <w:rPr>
          <w:rFonts w:ascii="Arial" w:hAnsi="Arial" w:cs="Arial"/>
          <w:szCs w:val="22"/>
        </w:rPr>
        <w:t xml:space="preserve">submit </w:t>
      </w:r>
      <w:r w:rsidR="00623F2A">
        <w:rPr>
          <w:rFonts w:ascii="Arial" w:hAnsi="Arial" w:cs="Arial"/>
          <w:szCs w:val="22"/>
        </w:rPr>
        <w:t xml:space="preserve">consent for BackCheck to conduct a </w:t>
      </w:r>
      <w:r w:rsidR="00AA0DFA" w:rsidRPr="00AA0DFA">
        <w:rPr>
          <w:rFonts w:ascii="Arial" w:hAnsi="Arial" w:cs="Arial"/>
          <w:b/>
          <w:szCs w:val="22"/>
        </w:rPr>
        <w:t>C</w:t>
      </w:r>
      <w:r w:rsidRPr="00925F2F">
        <w:rPr>
          <w:rFonts w:ascii="Arial" w:hAnsi="Arial" w:cs="Arial"/>
          <w:b/>
        </w:rPr>
        <w:t xml:space="preserve">riminal </w:t>
      </w:r>
      <w:r w:rsidR="00AA0DFA">
        <w:rPr>
          <w:rFonts w:ascii="Arial" w:hAnsi="Arial" w:cs="Arial"/>
          <w:b/>
        </w:rPr>
        <w:t>R</w:t>
      </w:r>
      <w:r w:rsidRPr="00925F2F">
        <w:rPr>
          <w:rFonts w:ascii="Arial" w:hAnsi="Arial" w:cs="Arial"/>
          <w:b/>
        </w:rPr>
        <w:t xml:space="preserve">ecord </w:t>
      </w:r>
      <w:r w:rsidR="00AA0DFA">
        <w:rPr>
          <w:rFonts w:ascii="Arial" w:hAnsi="Arial" w:cs="Arial"/>
          <w:b/>
        </w:rPr>
        <w:t>C</w:t>
      </w:r>
      <w:r w:rsidRPr="00925F2F">
        <w:rPr>
          <w:rFonts w:ascii="Arial" w:hAnsi="Arial" w:cs="Arial"/>
          <w:b/>
        </w:rPr>
        <w:t>heck</w:t>
      </w:r>
      <w:r w:rsidRPr="00F83DCB">
        <w:rPr>
          <w:rFonts w:ascii="Arial" w:hAnsi="Arial" w:cs="Arial"/>
          <w:b/>
        </w:rPr>
        <w:t xml:space="preserve"> </w:t>
      </w:r>
      <w:r w:rsidRPr="00C4714D">
        <w:rPr>
          <w:rFonts w:ascii="Arial" w:hAnsi="Arial" w:cs="Arial"/>
          <w:b/>
        </w:rPr>
        <w:t>with the Vulner</w:t>
      </w:r>
      <w:r w:rsidR="00CB7A15">
        <w:rPr>
          <w:rFonts w:ascii="Arial" w:hAnsi="Arial" w:cs="Arial"/>
          <w:b/>
        </w:rPr>
        <w:t>able Sector Screening component</w:t>
      </w:r>
      <w:r w:rsidR="00623F2A">
        <w:rPr>
          <w:rFonts w:ascii="Arial" w:hAnsi="Arial" w:cs="Arial"/>
        </w:rPr>
        <w:t>;</w:t>
      </w:r>
    </w:p>
    <w:p w:rsidR="006E323D" w:rsidRDefault="008D0ABD" w:rsidP="003B4193">
      <w:pPr>
        <w:widowControl/>
        <w:numPr>
          <w:ilvl w:val="0"/>
          <w:numId w:val="30"/>
        </w:numPr>
        <w:rPr>
          <w:rFonts w:ascii="Arial" w:hAnsi="Arial" w:cs="Arial"/>
          <w:b/>
        </w:rPr>
      </w:pPr>
      <w:r w:rsidRPr="00925F2F">
        <w:rPr>
          <w:rFonts w:ascii="Arial" w:hAnsi="Arial" w:cs="Arial"/>
          <w:szCs w:val="22"/>
        </w:rPr>
        <w:t xml:space="preserve">retake all or part of the </w:t>
      </w:r>
      <w:r w:rsidRPr="006F6A01">
        <w:rPr>
          <w:rFonts w:ascii="Arial" w:hAnsi="Arial" w:cs="Arial"/>
          <w:b/>
          <w:szCs w:val="22"/>
        </w:rPr>
        <w:t xml:space="preserve">OIS </w:t>
      </w:r>
      <w:r>
        <w:rPr>
          <w:rFonts w:ascii="Arial" w:hAnsi="Arial" w:cs="Arial"/>
          <w:b/>
          <w:szCs w:val="22"/>
        </w:rPr>
        <w:t>Video</w:t>
      </w:r>
      <w:r>
        <w:rPr>
          <w:rFonts w:ascii="Arial" w:hAnsi="Arial" w:cs="Arial"/>
          <w:szCs w:val="22"/>
        </w:rPr>
        <w:t xml:space="preserve"> </w:t>
      </w:r>
      <w:r w:rsidRPr="00925F2F">
        <w:rPr>
          <w:rFonts w:ascii="Arial" w:hAnsi="Arial" w:cs="Arial"/>
          <w:b/>
        </w:rPr>
        <w:t xml:space="preserve">Skills Screening </w:t>
      </w:r>
      <w:r w:rsidRPr="006F6A01">
        <w:rPr>
          <w:rFonts w:ascii="Arial" w:hAnsi="Arial" w:cs="Arial"/>
        </w:rPr>
        <w:t>and/or</w:t>
      </w:r>
      <w:r w:rsidRPr="00925F2F">
        <w:rPr>
          <w:rFonts w:ascii="Arial" w:hAnsi="Arial" w:cs="Arial"/>
          <w:b/>
        </w:rPr>
        <w:t xml:space="preserve"> </w:t>
      </w:r>
      <w:r>
        <w:rPr>
          <w:rFonts w:ascii="Arial" w:hAnsi="Arial" w:cs="Arial"/>
          <w:b/>
        </w:rPr>
        <w:t>i</w:t>
      </w:r>
      <w:r w:rsidRPr="00925F2F">
        <w:rPr>
          <w:rFonts w:ascii="Arial" w:hAnsi="Arial" w:cs="Arial"/>
          <w:b/>
        </w:rPr>
        <w:t>nterview;</w:t>
      </w:r>
    </w:p>
    <w:p w:rsidR="006E323D" w:rsidRDefault="00C05791" w:rsidP="003B4193">
      <w:pPr>
        <w:widowControl/>
        <w:numPr>
          <w:ilvl w:val="0"/>
          <w:numId w:val="30"/>
        </w:numPr>
        <w:rPr>
          <w:rFonts w:ascii="Arial" w:hAnsi="Arial" w:cs="Arial"/>
          <w:b/>
        </w:rPr>
      </w:pPr>
      <w:r w:rsidRPr="001C0BE2">
        <w:rPr>
          <w:rFonts w:ascii="Arial" w:hAnsi="Arial" w:cs="Arial"/>
        </w:rPr>
        <w:t>submit  certificate</w:t>
      </w:r>
      <w:r w:rsidR="00C70214" w:rsidRPr="001C0BE2">
        <w:rPr>
          <w:rFonts w:ascii="Arial" w:hAnsi="Arial" w:cs="Arial"/>
        </w:rPr>
        <w:t>s</w:t>
      </w:r>
      <w:r w:rsidRPr="001C0BE2">
        <w:rPr>
          <w:rFonts w:ascii="Arial" w:hAnsi="Arial" w:cs="Arial"/>
        </w:rPr>
        <w:t xml:space="preserve"> of </w:t>
      </w:r>
      <w:r w:rsidR="000226BD" w:rsidRPr="001C0BE2">
        <w:rPr>
          <w:rFonts w:ascii="Arial" w:hAnsi="Arial" w:cs="Arial"/>
        </w:rPr>
        <w:t>e-Learning courses</w:t>
      </w:r>
      <w:r w:rsidRPr="001C0BE2">
        <w:rPr>
          <w:rFonts w:ascii="Arial" w:hAnsi="Arial" w:cs="Arial"/>
        </w:rPr>
        <w:t>;</w:t>
      </w:r>
      <w:r w:rsidR="00623F2A">
        <w:rPr>
          <w:rFonts w:ascii="Arial" w:hAnsi="Arial" w:cs="Arial"/>
        </w:rPr>
        <w:t xml:space="preserve"> and</w:t>
      </w:r>
    </w:p>
    <w:p w:rsidR="00354101" w:rsidRPr="00354101" w:rsidRDefault="008D0ABD" w:rsidP="00354101">
      <w:pPr>
        <w:widowControl/>
        <w:numPr>
          <w:ilvl w:val="0"/>
          <w:numId w:val="30"/>
        </w:numPr>
        <w:rPr>
          <w:rFonts w:ascii="Arial" w:hAnsi="Arial" w:cs="Arial"/>
          <w:b/>
        </w:rPr>
      </w:pPr>
      <w:r w:rsidRPr="00925F2F">
        <w:rPr>
          <w:rFonts w:ascii="Arial" w:hAnsi="Arial" w:cs="Arial"/>
        </w:rPr>
        <w:t xml:space="preserve">agree to the terms and conditions outlined in the </w:t>
      </w:r>
      <w:r w:rsidRPr="00925F2F">
        <w:rPr>
          <w:rFonts w:ascii="Arial" w:hAnsi="Arial" w:cs="Arial"/>
          <w:b/>
        </w:rPr>
        <w:t>OIS Freelance Interpreter Service Contract.</w:t>
      </w:r>
    </w:p>
    <w:p w:rsidR="008D0ABD" w:rsidRPr="00925F2F" w:rsidRDefault="008D0ABD" w:rsidP="006B3DB0">
      <w:pPr>
        <w:rPr>
          <w:rFonts w:ascii="Arial" w:hAnsi="Arial" w:cs="Arial"/>
        </w:rPr>
      </w:pPr>
      <w:r w:rsidRPr="00925F2F">
        <w:rPr>
          <w:rFonts w:ascii="Arial" w:hAnsi="Arial" w:cs="Arial"/>
        </w:rPr>
        <w:t xml:space="preserve">OIS </w:t>
      </w:r>
      <w:r>
        <w:rPr>
          <w:rFonts w:ascii="Arial" w:hAnsi="Arial" w:cs="Arial"/>
        </w:rPr>
        <w:t>p</w:t>
      </w:r>
      <w:r w:rsidRPr="00925F2F">
        <w:rPr>
          <w:rFonts w:ascii="Arial" w:hAnsi="Arial" w:cs="Arial"/>
        </w:rPr>
        <w:t xml:space="preserve">hoto </w:t>
      </w:r>
      <w:r>
        <w:rPr>
          <w:rFonts w:ascii="Arial" w:hAnsi="Arial" w:cs="Arial"/>
        </w:rPr>
        <w:t>i</w:t>
      </w:r>
      <w:r w:rsidRPr="00925F2F">
        <w:rPr>
          <w:rFonts w:ascii="Arial" w:hAnsi="Arial" w:cs="Arial"/>
        </w:rPr>
        <w:t xml:space="preserve">dentification will be re-issued to the freelance interpreter upon successful completion of the OIS </w:t>
      </w:r>
      <w:r>
        <w:rPr>
          <w:rFonts w:ascii="Arial" w:hAnsi="Arial" w:cs="Arial"/>
        </w:rPr>
        <w:t>r</w:t>
      </w:r>
      <w:r w:rsidRPr="00925F2F">
        <w:rPr>
          <w:rFonts w:ascii="Arial" w:hAnsi="Arial" w:cs="Arial"/>
        </w:rPr>
        <w:t xml:space="preserve">egistration renewal process. </w:t>
      </w:r>
    </w:p>
    <w:p w:rsidR="008D0ABD" w:rsidRPr="00925F2F" w:rsidRDefault="008D0ABD" w:rsidP="006B3DB0">
      <w:pPr>
        <w:rPr>
          <w:rFonts w:ascii="Arial" w:hAnsi="Arial" w:cs="Arial"/>
        </w:rPr>
      </w:pPr>
      <w:r w:rsidRPr="00925F2F">
        <w:rPr>
          <w:rFonts w:ascii="Arial" w:hAnsi="Arial" w:cs="Arial"/>
        </w:rPr>
        <w:br w:type="page"/>
      </w:r>
    </w:p>
    <w:p w:rsidR="008D0ABD" w:rsidRPr="00925F2F" w:rsidRDefault="008D0ABD" w:rsidP="006B3DB0">
      <w:pPr>
        <w:pStyle w:val="Heading2OIS"/>
        <w:rPr>
          <w:rFonts w:ascii="Arial" w:hAnsi="Arial"/>
        </w:rPr>
      </w:pPr>
      <w:r w:rsidRPr="00925F2F">
        <w:rPr>
          <w:rFonts w:ascii="Arial" w:hAnsi="Arial"/>
        </w:rPr>
        <w:lastRenderedPageBreak/>
        <w:t>4.1.6 review of status</w:t>
      </w:r>
    </w:p>
    <w:p w:rsidR="008D0ABD" w:rsidRPr="00925F2F" w:rsidRDefault="008D0ABD" w:rsidP="006B3DB0">
      <w:pPr>
        <w:pStyle w:val="MBAgrBodyTextFirstL"/>
        <w:ind w:firstLine="0"/>
        <w:rPr>
          <w:rFonts w:ascii="Arial" w:hAnsi="Arial" w:cs="Arial"/>
          <w:sz w:val="22"/>
          <w:szCs w:val="22"/>
        </w:rPr>
      </w:pPr>
      <w:r w:rsidRPr="00925F2F">
        <w:rPr>
          <w:rFonts w:ascii="Arial" w:hAnsi="Arial" w:cs="Arial"/>
          <w:sz w:val="22"/>
          <w:szCs w:val="22"/>
        </w:rPr>
        <w:t xml:space="preserve">CHS may, at any time and for any reason, review the </w:t>
      </w:r>
      <w:r>
        <w:rPr>
          <w:rFonts w:ascii="Arial" w:hAnsi="Arial" w:cs="Arial"/>
          <w:sz w:val="22"/>
          <w:szCs w:val="22"/>
        </w:rPr>
        <w:t>i</w:t>
      </w:r>
      <w:r w:rsidRPr="00925F2F">
        <w:rPr>
          <w:rFonts w:ascii="Arial" w:hAnsi="Arial" w:cs="Arial"/>
          <w:sz w:val="22"/>
          <w:szCs w:val="22"/>
        </w:rPr>
        <w:t xml:space="preserve">nterpreter’s OIS </w:t>
      </w:r>
      <w:r w:rsidR="00BA2C57">
        <w:rPr>
          <w:rFonts w:ascii="Arial" w:hAnsi="Arial" w:cs="Arial"/>
          <w:sz w:val="22"/>
          <w:szCs w:val="22"/>
        </w:rPr>
        <w:t>R</w:t>
      </w:r>
      <w:r w:rsidR="00BA2C57" w:rsidRPr="00925F2F">
        <w:rPr>
          <w:rFonts w:ascii="Arial" w:hAnsi="Arial" w:cs="Arial"/>
          <w:sz w:val="22"/>
          <w:szCs w:val="22"/>
        </w:rPr>
        <w:t xml:space="preserve">egistered </w:t>
      </w:r>
      <w:r>
        <w:rPr>
          <w:rFonts w:ascii="Arial" w:hAnsi="Arial" w:cs="Arial"/>
          <w:sz w:val="22"/>
          <w:szCs w:val="22"/>
        </w:rPr>
        <w:t>s</w:t>
      </w:r>
      <w:r w:rsidRPr="00925F2F">
        <w:rPr>
          <w:rFonts w:ascii="Arial" w:hAnsi="Arial" w:cs="Arial"/>
          <w:sz w:val="22"/>
          <w:szCs w:val="22"/>
        </w:rPr>
        <w:t xml:space="preserve">tatus. If the </w:t>
      </w:r>
      <w:r>
        <w:rPr>
          <w:rFonts w:ascii="Arial" w:hAnsi="Arial" w:cs="Arial"/>
          <w:sz w:val="22"/>
          <w:szCs w:val="22"/>
        </w:rPr>
        <w:t>i</w:t>
      </w:r>
      <w:r w:rsidRPr="00925F2F">
        <w:rPr>
          <w:rFonts w:ascii="Arial" w:hAnsi="Arial" w:cs="Arial"/>
          <w:sz w:val="22"/>
          <w:szCs w:val="22"/>
        </w:rPr>
        <w:t xml:space="preserve">nterpreter refuses to participate in </w:t>
      </w:r>
      <w:r>
        <w:rPr>
          <w:rFonts w:ascii="Arial" w:hAnsi="Arial" w:cs="Arial"/>
          <w:sz w:val="22"/>
          <w:szCs w:val="22"/>
        </w:rPr>
        <w:t>this</w:t>
      </w:r>
      <w:r w:rsidRPr="00925F2F">
        <w:rPr>
          <w:rFonts w:ascii="Arial" w:hAnsi="Arial" w:cs="Arial"/>
          <w:sz w:val="22"/>
          <w:szCs w:val="22"/>
        </w:rPr>
        <w:t xml:space="preserve"> review</w:t>
      </w:r>
      <w:r>
        <w:rPr>
          <w:rFonts w:ascii="Arial" w:hAnsi="Arial" w:cs="Arial"/>
          <w:sz w:val="22"/>
          <w:szCs w:val="22"/>
        </w:rPr>
        <w:t xml:space="preserve">, </w:t>
      </w:r>
      <w:r w:rsidRPr="00925F2F">
        <w:rPr>
          <w:rFonts w:ascii="Arial" w:hAnsi="Arial" w:cs="Arial"/>
          <w:sz w:val="22"/>
          <w:szCs w:val="22"/>
        </w:rPr>
        <w:t xml:space="preserve">CHS may immediately terminate the contract and revoke the </w:t>
      </w:r>
      <w:r>
        <w:rPr>
          <w:rFonts w:ascii="Arial" w:hAnsi="Arial" w:cs="Arial"/>
          <w:sz w:val="22"/>
          <w:szCs w:val="22"/>
        </w:rPr>
        <w:t>i</w:t>
      </w:r>
      <w:r w:rsidRPr="00925F2F">
        <w:rPr>
          <w:rFonts w:ascii="Arial" w:hAnsi="Arial" w:cs="Arial"/>
          <w:sz w:val="22"/>
          <w:szCs w:val="22"/>
        </w:rPr>
        <w:t xml:space="preserve">nterpreter’s OIS </w:t>
      </w:r>
      <w:r w:rsidR="00BA2C57">
        <w:rPr>
          <w:rFonts w:ascii="Arial" w:hAnsi="Arial" w:cs="Arial"/>
          <w:sz w:val="22"/>
          <w:szCs w:val="22"/>
        </w:rPr>
        <w:t>R</w:t>
      </w:r>
      <w:r w:rsidR="00BA2C57" w:rsidRPr="00925F2F">
        <w:rPr>
          <w:rFonts w:ascii="Arial" w:hAnsi="Arial" w:cs="Arial"/>
          <w:sz w:val="22"/>
          <w:szCs w:val="22"/>
        </w:rPr>
        <w:t xml:space="preserve">egistered </w:t>
      </w:r>
      <w:r>
        <w:rPr>
          <w:rFonts w:ascii="Arial" w:hAnsi="Arial" w:cs="Arial"/>
          <w:sz w:val="22"/>
          <w:szCs w:val="22"/>
        </w:rPr>
        <w:t>s</w:t>
      </w:r>
      <w:r w:rsidRPr="00925F2F">
        <w:rPr>
          <w:rFonts w:ascii="Arial" w:hAnsi="Arial" w:cs="Arial"/>
          <w:sz w:val="22"/>
          <w:szCs w:val="22"/>
        </w:rPr>
        <w:t>tatus.</w:t>
      </w:r>
    </w:p>
    <w:p w:rsidR="008D0ABD" w:rsidRPr="00925F2F" w:rsidRDefault="008D0ABD" w:rsidP="006B3DB0">
      <w:pPr>
        <w:pStyle w:val="MBAgrBodyTextFirstL"/>
        <w:ind w:firstLine="0"/>
        <w:rPr>
          <w:rFonts w:ascii="Arial" w:hAnsi="Arial" w:cs="Arial"/>
          <w:sz w:val="22"/>
          <w:szCs w:val="22"/>
        </w:rPr>
      </w:pPr>
      <w:r w:rsidRPr="00925F2F">
        <w:rPr>
          <w:rFonts w:ascii="Arial" w:hAnsi="Arial" w:cs="Arial"/>
          <w:sz w:val="22"/>
          <w:szCs w:val="22"/>
        </w:rPr>
        <w:t xml:space="preserve">CHS may </w:t>
      </w:r>
      <w:r>
        <w:rPr>
          <w:rFonts w:ascii="Arial" w:hAnsi="Arial" w:cs="Arial"/>
          <w:sz w:val="22"/>
          <w:szCs w:val="22"/>
        </w:rPr>
        <w:t xml:space="preserve">also </w:t>
      </w:r>
      <w:r w:rsidRPr="00925F2F">
        <w:rPr>
          <w:rFonts w:ascii="Arial" w:hAnsi="Arial" w:cs="Arial"/>
          <w:sz w:val="22"/>
          <w:szCs w:val="22"/>
        </w:rPr>
        <w:t>require the</w:t>
      </w:r>
      <w:r>
        <w:rPr>
          <w:rFonts w:ascii="Arial" w:hAnsi="Arial" w:cs="Arial"/>
          <w:sz w:val="22"/>
          <w:szCs w:val="22"/>
        </w:rPr>
        <w:t xml:space="preserve"> i</w:t>
      </w:r>
      <w:r w:rsidRPr="00925F2F">
        <w:rPr>
          <w:rFonts w:ascii="Arial" w:hAnsi="Arial" w:cs="Arial"/>
          <w:sz w:val="22"/>
          <w:szCs w:val="22"/>
        </w:rPr>
        <w:t xml:space="preserve">nterpreter </w:t>
      </w:r>
      <w:r>
        <w:rPr>
          <w:rFonts w:ascii="Arial" w:hAnsi="Arial" w:cs="Arial"/>
          <w:sz w:val="22"/>
          <w:szCs w:val="22"/>
        </w:rPr>
        <w:t xml:space="preserve">to </w:t>
      </w:r>
      <w:r w:rsidRPr="00925F2F">
        <w:rPr>
          <w:rFonts w:ascii="Arial" w:hAnsi="Arial" w:cs="Arial"/>
          <w:sz w:val="22"/>
          <w:szCs w:val="22"/>
        </w:rPr>
        <w:t xml:space="preserve">retake the OIS </w:t>
      </w:r>
      <w:r>
        <w:rPr>
          <w:rFonts w:ascii="Arial" w:hAnsi="Arial" w:cs="Arial"/>
          <w:sz w:val="22"/>
          <w:szCs w:val="22"/>
        </w:rPr>
        <w:t xml:space="preserve">Video </w:t>
      </w:r>
      <w:r w:rsidRPr="00925F2F">
        <w:rPr>
          <w:rFonts w:ascii="Arial" w:hAnsi="Arial" w:cs="Arial"/>
          <w:sz w:val="22"/>
          <w:szCs w:val="22"/>
        </w:rPr>
        <w:t xml:space="preserve">Skills Screening and/or the interview portion of the OIS </w:t>
      </w:r>
      <w:r>
        <w:rPr>
          <w:rFonts w:ascii="Arial" w:hAnsi="Arial" w:cs="Arial"/>
          <w:sz w:val="22"/>
          <w:szCs w:val="22"/>
        </w:rPr>
        <w:t>r</w:t>
      </w:r>
      <w:r w:rsidRPr="00925F2F">
        <w:rPr>
          <w:rFonts w:ascii="Arial" w:hAnsi="Arial" w:cs="Arial"/>
          <w:sz w:val="22"/>
          <w:szCs w:val="22"/>
        </w:rPr>
        <w:t xml:space="preserve">egistration </w:t>
      </w:r>
      <w:r>
        <w:rPr>
          <w:rFonts w:ascii="Arial" w:hAnsi="Arial" w:cs="Arial"/>
          <w:sz w:val="22"/>
          <w:szCs w:val="22"/>
        </w:rPr>
        <w:t>p</w:t>
      </w:r>
      <w:r w:rsidRPr="00925F2F">
        <w:rPr>
          <w:rFonts w:ascii="Arial" w:hAnsi="Arial" w:cs="Arial"/>
          <w:sz w:val="22"/>
          <w:szCs w:val="22"/>
        </w:rPr>
        <w:t>rocess.</w:t>
      </w:r>
    </w:p>
    <w:p w:rsidR="008D0ABD" w:rsidRPr="00925F2F" w:rsidRDefault="008D0ABD" w:rsidP="006B3DB0">
      <w:pPr>
        <w:rPr>
          <w:rFonts w:ascii="Arial" w:hAnsi="Arial" w:cs="Arial"/>
          <w:lang w:val="en-CA"/>
        </w:rPr>
      </w:pPr>
    </w:p>
    <w:p w:rsidR="008D0ABD" w:rsidRPr="00925F2F" w:rsidRDefault="008D0ABD" w:rsidP="006B3DB0">
      <w:pPr>
        <w:pStyle w:val="Heading2OIS"/>
        <w:keepNext/>
        <w:rPr>
          <w:rFonts w:ascii="Arial" w:hAnsi="Arial"/>
        </w:rPr>
      </w:pPr>
      <w:r w:rsidRPr="00925F2F">
        <w:rPr>
          <w:rFonts w:ascii="Arial" w:hAnsi="Arial"/>
        </w:rPr>
        <w:t xml:space="preserve">4.1.7 Termination of OIS registered status </w:t>
      </w:r>
    </w:p>
    <w:p w:rsidR="008D0ABD" w:rsidRPr="00925F2F" w:rsidRDefault="008D0ABD" w:rsidP="006B3DB0">
      <w:pPr>
        <w:keepNext/>
        <w:rPr>
          <w:rFonts w:ascii="Arial" w:hAnsi="Arial" w:cs="Arial"/>
          <w:color w:val="000000"/>
          <w:szCs w:val="22"/>
        </w:rPr>
      </w:pPr>
      <w:r w:rsidRPr="00925F2F">
        <w:rPr>
          <w:rFonts w:ascii="Arial" w:hAnsi="Arial" w:cs="Arial"/>
          <w:szCs w:val="22"/>
        </w:rPr>
        <w:t xml:space="preserve">OIS reserves the right at any time to terminate an </w:t>
      </w:r>
      <w:r w:rsidRPr="00925F2F">
        <w:rPr>
          <w:rFonts w:ascii="Arial" w:hAnsi="Arial" w:cs="Arial"/>
        </w:rPr>
        <w:t>OIS Freelance Interpreter Service Contract</w:t>
      </w:r>
      <w:r w:rsidRPr="00925F2F">
        <w:rPr>
          <w:rFonts w:ascii="Arial" w:hAnsi="Arial" w:cs="Arial"/>
          <w:szCs w:val="22"/>
        </w:rPr>
        <w:t>, revoke an interpreter</w:t>
      </w:r>
      <w:r>
        <w:rPr>
          <w:rFonts w:ascii="Arial" w:hAnsi="Arial" w:cs="Arial"/>
          <w:szCs w:val="22"/>
        </w:rPr>
        <w:t>’</w:t>
      </w:r>
      <w:r w:rsidRPr="00925F2F">
        <w:rPr>
          <w:rFonts w:ascii="Arial" w:hAnsi="Arial" w:cs="Arial"/>
          <w:szCs w:val="22"/>
        </w:rPr>
        <w:t xml:space="preserve">s OIS </w:t>
      </w:r>
      <w:r w:rsidR="00BA2C57">
        <w:rPr>
          <w:rFonts w:ascii="Arial" w:hAnsi="Arial" w:cs="Arial"/>
          <w:szCs w:val="22"/>
        </w:rPr>
        <w:t>R</w:t>
      </w:r>
      <w:r w:rsidR="00BA2C57" w:rsidRPr="00925F2F">
        <w:rPr>
          <w:rFonts w:ascii="Arial" w:hAnsi="Arial" w:cs="Arial"/>
          <w:szCs w:val="22"/>
        </w:rPr>
        <w:t xml:space="preserve">egistered </w:t>
      </w:r>
      <w:r w:rsidRPr="00925F2F">
        <w:rPr>
          <w:rFonts w:ascii="Arial" w:hAnsi="Arial" w:cs="Arial"/>
          <w:szCs w:val="22"/>
        </w:rPr>
        <w:t xml:space="preserve">status, and require </w:t>
      </w:r>
      <w:r w:rsidR="00BA2C57">
        <w:rPr>
          <w:rFonts w:ascii="Arial" w:hAnsi="Arial" w:cs="Arial"/>
          <w:szCs w:val="22"/>
        </w:rPr>
        <w:t xml:space="preserve">a freelance interpreter to return his or her </w:t>
      </w:r>
      <w:r w:rsidRPr="00925F2F">
        <w:rPr>
          <w:rFonts w:ascii="Arial" w:hAnsi="Arial" w:cs="Arial"/>
          <w:szCs w:val="22"/>
        </w:rPr>
        <w:t xml:space="preserve">OIS </w:t>
      </w:r>
      <w:r>
        <w:rPr>
          <w:rFonts w:ascii="Arial" w:hAnsi="Arial" w:cs="Arial"/>
          <w:szCs w:val="22"/>
        </w:rPr>
        <w:t>photo identification</w:t>
      </w:r>
      <w:r w:rsidRPr="00925F2F">
        <w:rPr>
          <w:rFonts w:ascii="Arial" w:hAnsi="Arial" w:cs="Arial"/>
          <w:szCs w:val="22"/>
        </w:rPr>
        <w:t>.</w:t>
      </w:r>
      <w:r w:rsidRPr="00925F2F">
        <w:rPr>
          <w:rFonts w:ascii="Arial" w:hAnsi="Arial" w:cs="Arial"/>
          <w:color w:val="000000"/>
          <w:szCs w:val="22"/>
        </w:rPr>
        <w:t xml:space="preserve"> This would normally occur as a result of</w:t>
      </w:r>
      <w:r w:rsidR="00BA2C57">
        <w:rPr>
          <w:rFonts w:ascii="Arial" w:hAnsi="Arial" w:cs="Arial"/>
          <w:color w:val="000000"/>
          <w:szCs w:val="22"/>
        </w:rPr>
        <w:t xml:space="preserve"> any of the following</w:t>
      </w:r>
      <w:r w:rsidRPr="00925F2F">
        <w:rPr>
          <w:rFonts w:ascii="Arial" w:hAnsi="Arial" w:cs="Arial"/>
          <w:color w:val="000000"/>
          <w:szCs w:val="22"/>
        </w:rPr>
        <w:t>:</w:t>
      </w:r>
    </w:p>
    <w:p w:rsidR="006E323D" w:rsidRDefault="008D0ABD" w:rsidP="003B4193">
      <w:pPr>
        <w:widowControl/>
        <w:numPr>
          <w:ilvl w:val="0"/>
          <w:numId w:val="31"/>
        </w:numPr>
        <w:rPr>
          <w:rFonts w:ascii="Arial" w:hAnsi="Arial" w:cs="Arial"/>
          <w:color w:val="000000"/>
          <w:szCs w:val="22"/>
        </w:rPr>
      </w:pPr>
      <w:r w:rsidRPr="00925F2F">
        <w:rPr>
          <w:rFonts w:ascii="Arial" w:hAnsi="Arial" w:cs="Arial"/>
          <w:color w:val="000000"/>
          <w:szCs w:val="22"/>
        </w:rPr>
        <w:t xml:space="preserve">complaints from consumers </w:t>
      </w:r>
      <w:r w:rsidR="00454A10">
        <w:rPr>
          <w:rFonts w:ascii="Arial" w:hAnsi="Arial" w:cs="Arial"/>
          <w:color w:val="000000"/>
          <w:szCs w:val="22"/>
        </w:rPr>
        <w:t>regarding</w:t>
      </w:r>
      <w:r w:rsidR="00454A10" w:rsidRPr="00925F2F">
        <w:rPr>
          <w:rFonts w:ascii="Arial" w:hAnsi="Arial" w:cs="Arial"/>
          <w:color w:val="000000"/>
          <w:szCs w:val="22"/>
        </w:rPr>
        <w:t xml:space="preserve"> </w:t>
      </w:r>
      <w:r w:rsidRPr="00925F2F">
        <w:rPr>
          <w:rFonts w:ascii="Arial" w:hAnsi="Arial" w:cs="Arial"/>
          <w:color w:val="000000"/>
          <w:szCs w:val="22"/>
        </w:rPr>
        <w:t>the interpreter</w:t>
      </w:r>
      <w:r>
        <w:rPr>
          <w:rFonts w:ascii="Arial" w:hAnsi="Arial" w:cs="Arial"/>
          <w:color w:val="000000"/>
          <w:szCs w:val="22"/>
        </w:rPr>
        <w:t>’</w:t>
      </w:r>
      <w:r w:rsidRPr="00925F2F">
        <w:rPr>
          <w:rFonts w:ascii="Arial" w:hAnsi="Arial" w:cs="Arial"/>
          <w:color w:val="000000"/>
          <w:szCs w:val="22"/>
        </w:rPr>
        <w:t>s performance</w:t>
      </w:r>
      <w:r w:rsidR="00454A10">
        <w:rPr>
          <w:rFonts w:ascii="Arial" w:hAnsi="Arial" w:cs="Arial"/>
          <w:color w:val="000000"/>
          <w:szCs w:val="22"/>
        </w:rPr>
        <w:t>;</w:t>
      </w:r>
      <w:r w:rsidRPr="00925F2F">
        <w:rPr>
          <w:rFonts w:ascii="Arial" w:hAnsi="Arial" w:cs="Arial"/>
          <w:color w:val="000000"/>
          <w:szCs w:val="22"/>
        </w:rPr>
        <w:t xml:space="preserve"> </w:t>
      </w:r>
    </w:p>
    <w:p w:rsidR="006E323D" w:rsidRDefault="008D0ABD" w:rsidP="003B4193">
      <w:pPr>
        <w:widowControl/>
        <w:numPr>
          <w:ilvl w:val="0"/>
          <w:numId w:val="31"/>
        </w:numPr>
        <w:rPr>
          <w:rFonts w:ascii="Arial" w:hAnsi="Arial" w:cs="Arial"/>
          <w:color w:val="000000"/>
          <w:szCs w:val="22"/>
        </w:rPr>
      </w:pPr>
      <w:r w:rsidRPr="00454A10">
        <w:rPr>
          <w:rFonts w:ascii="Arial" w:hAnsi="Arial" w:cs="Arial"/>
          <w:color w:val="000000"/>
          <w:szCs w:val="22"/>
        </w:rPr>
        <w:t>complaints from colleagues</w:t>
      </w:r>
      <w:r w:rsidR="00643DEE">
        <w:rPr>
          <w:rFonts w:ascii="Arial" w:hAnsi="Arial" w:cs="Arial"/>
          <w:color w:val="000000"/>
          <w:szCs w:val="22"/>
        </w:rPr>
        <w:t>; or</w:t>
      </w:r>
    </w:p>
    <w:p w:rsidR="006E323D" w:rsidRDefault="00643DEE" w:rsidP="003B4193">
      <w:pPr>
        <w:widowControl/>
        <w:numPr>
          <w:ilvl w:val="0"/>
          <w:numId w:val="31"/>
        </w:numPr>
        <w:rPr>
          <w:rFonts w:ascii="Arial" w:hAnsi="Arial" w:cs="Arial"/>
          <w:color w:val="000000"/>
          <w:szCs w:val="22"/>
        </w:rPr>
      </w:pPr>
      <w:r>
        <w:rPr>
          <w:rFonts w:ascii="Arial" w:hAnsi="Arial" w:cs="Arial"/>
          <w:color w:val="000000"/>
          <w:szCs w:val="22"/>
        </w:rPr>
        <w:t>failure to fulfill the terms and conditions of the OIS Freelance Inter</w:t>
      </w:r>
      <w:r w:rsidR="008D0ABD" w:rsidRPr="00925F2F">
        <w:rPr>
          <w:rFonts w:ascii="Arial" w:hAnsi="Arial" w:cs="Arial"/>
        </w:rPr>
        <w:t>preter Service Contract</w:t>
      </w:r>
      <w:r w:rsidR="008D0ABD" w:rsidRPr="00925F2F">
        <w:rPr>
          <w:rFonts w:ascii="Arial" w:hAnsi="Arial" w:cs="Arial"/>
          <w:color w:val="000000"/>
          <w:szCs w:val="22"/>
        </w:rPr>
        <w:t>.</w:t>
      </w:r>
    </w:p>
    <w:p w:rsidR="006E323D" w:rsidRPr="003B4193" w:rsidRDefault="00454A10" w:rsidP="003B4193">
      <w:pPr>
        <w:widowControl/>
        <w:ind w:left="360"/>
        <w:rPr>
          <w:rFonts w:ascii="Arial" w:hAnsi="Arial" w:cs="Arial"/>
          <w:b/>
          <w:color w:val="000000"/>
          <w:szCs w:val="22"/>
        </w:rPr>
      </w:pPr>
      <w:r>
        <w:rPr>
          <w:rFonts w:ascii="Arial" w:hAnsi="Arial" w:cs="Arial"/>
          <w:b/>
          <w:color w:val="000000"/>
          <w:szCs w:val="22"/>
        </w:rPr>
        <w:t xml:space="preserve">Note: </w:t>
      </w:r>
      <w:r>
        <w:rPr>
          <w:rFonts w:ascii="Arial" w:hAnsi="Arial" w:cs="Arial"/>
          <w:color w:val="000000"/>
          <w:szCs w:val="22"/>
        </w:rPr>
        <w:t xml:space="preserve">All complaints are </w:t>
      </w:r>
      <w:r w:rsidRPr="00454A10">
        <w:rPr>
          <w:rFonts w:ascii="Arial" w:hAnsi="Arial" w:cs="Arial"/>
          <w:color w:val="000000"/>
          <w:szCs w:val="22"/>
        </w:rPr>
        <w:t>fully investigated by OIS Provincial as per the CHS Complaints Policy</w:t>
      </w:r>
      <w:r>
        <w:rPr>
          <w:rFonts w:ascii="Arial" w:hAnsi="Arial" w:cs="Arial"/>
          <w:color w:val="000000"/>
          <w:szCs w:val="22"/>
        </w:rPr>
        <w:t>.</w:t>
      </w:r>
    </w:p>
    <w:p w:rsidR="008D0ABD" w:rsidRPr="00925F2F" w:rsidRDefault="008D0ABD" w:rsidP="006B3DB0">
      <w:pPr>
        <w:rPr>
          <w:rFonts w:ascii="Arial" w:hAnsi="Arial" w:cs="Arial"/>
          <w:szCs w:val="22"/>
        </w:rPr>
      </w:pPr>
    </w:p>
    <w:p w:rsidR="008D0ABD" w:rsidRPr="00925F2F" w:rsidRDefault="008D0ABD" w:rsidP="006B3DB0">
      <w:pPr>
        <w:pStyle w:val="Heading2OIS"/>
        <w:keepNext/>
        <w:rPr>
          <w:rFonts w:ascii="Arial" w:hAnsi="Arial"/>
        </w:rPr>
      </w:pPr>
      <w:r w:rsidRPr="00925F2F">
        <w:rPr>
          <w:rFonts w:ascii="Arial" w:hAnsi="Arial"/>
        </w:rPr>
        <w:t>4.1.8 IF THE INTERPRETER DISAGREES WITH THE Termination decision</w:t>
      </w:r>
    </w:p>
    <w:p w:rsidR="002E6AC0" w:rsidRDefault="008D0ABD" w:rsidP="006B3DB0">
      <w:pPr>
        <w:keepNext/>
        <w:rPr>
          <w:rFonts w:ascii="Arial" w:hAnsi="Arial" w:cs="Arial"/>
          <w:szCs w:val="22"/>
        </w:rPr>
      </w:pPr>
      <w:r w:rsidRPr="00925F2F">
        <w:rPr>
          <w:rFonts w:ascii="Arial" w:hAnsi="Arial" w:cs="Arial"/>
          <w:szCs w:val="22"/>
        </w:rPr>
        <w:t xml:space="preserve">Freelance interpreters who disagree with a decision rendered by OIS Provincial may apply for a review. Freelance </w:t>
      </w:r>
      <w:r>
        <w:rPr>
          <w:rFonts w:ascii="Arial" w:hAnsi="Arial" w:cs="Arial"/>
          <w:szCs w:val="22"/>
        </w:rPr>
        <w:t>i</w:t>
      </w:r>
      <w:r w:rsidRPr="00925F2F">
        <w:rPr>
          <w:rFonts w:ascii="Arial" w:hAnsi="Arial" w:cs="Arial"/>
          <w:szCs w:val="22"/>
        </w:rPr>
        <w:t xml:space="preserve">nterpreters have </w:t>
      </w:r>
      <w:r>
        <w:rPr>
          <w:rFonts w:ascii="Arial" w:hAnsi="Arial" w:cs="Arial"/>
          <w:szCs w:val="22"/>
        </w:rPr>
        <w:t xml:space="preserve">two </w:t>
      </w:r>
      <w:r w:rsidRPr="00925F2F">
        <w:rPr>
          <w:rFonts w:ascii="Arial" w:hAnsi="Arial" w:cs="Arial"/>
          <w:szCs w:val="22"/>
        </w:rPr>
        <w:t>months from the date they are informed of the decision to apply for a review of their file. To do so, the interpreter must</w:t>
      </w:r>
    </w:p>
    <w:p w:rsidR="006E323D" w:rsidRDefault="008D0ABD" w:rsidP="003B4193">
      <w:pPr>
        <w:widowControl/>
        <w:numPr>
          <w:ilvl w:val="0"/>
          <w:numId w:val="32"/>
        </w:numPr>
        <w:rPr>
          <w:rFonts w:ascii="Arial" w:hAnsi="Arial" w:cs="Arial"/>
          <w:szCs w:val="22"/>
        </w:rPr>
      </w:pPr>
      <w:r w:rsidRPr="00925F2F">
        <w:rPr>
          <w:rFonts w:ascii="Arial" w:hAnsi="Arial" w:cs="Arial"/>
          <w:szCs w:val="22"/>
        </w:rPr>
        <w:t xml:space="preserve">provide the OIS </w:t>
      </w:r>
      <w:r w:rsidR="00381E93">
        <w:rPr>
          <w:rFonts w:ascii="Arial" w:hAnsi="Arial" w:cs="Arial"/>
          <w:szCs w:val="22"/>
        </w:rPr>
        <w:t>Program</w:t>
      </w:r>
      <w:r w:rsidRPr="00925F2F">
        <w:rPr>
          <w:rFonts w:ascii="Arial" w:hAnsi="Arial" w:cs="Arial"/>
          <w:szCs w:val="22"/>
        </w:rPr>
        <w:t xml:space="preserve"> Manager, Interpreting Standards and Professional Development, with a written explanation of why the decision should be reviewed;</w:t>
      </w:r>
      <w:r w:rsidR="001C0A36">
        <w:rPr>
          <w:rFonts w:ascii="Arial" w:hAnsi="Arial" w:cs="Arial"/>
          <w:szCs w:val="22"/>
        </w:rPr>
        <w:t xml:space="preserve"> and</w:t>
      </w:r>
    </w:p>
    <w:p w:rsidR="006E323D" w:rsidRDefault="008D0ABD" w:rsidP="003B4193">
      <w:pPr>
        <w:widowControl/>
        <w:numPr>
          <w:ilvl w:val="0"/>
          <w:numId w:val="32"/>
        </w:numPr>
        <w:rPr>
          <w:rFonts w:ascii="Arial" w:hAnsi="Arial" w:cs="Arial"/>
          <w:szCs w:val="22"/>
        </w:rPr>
      </w:pPr>
      <w:r w:rsidRPr="00925F2F">
        <w:rPr>
          <w:rFonts w:ascii="Arial" w:hAnsi="Arial" w:cs="Arial"/>
          <w:szCs w:val="22"/>
        </w:rPr>
        <w:t xml:space="preserve">submit supporting documents that </w:t>
      </w:r>
      <w:r w:rsidR="001C0A36">
        <w:rPr>
          <w:rFonts w:ascii="Arial" w:hAnsi="Arial" w:cs="Arial"/>
          <w:szCs w:val="22"/>
        </w:rPr>
        <w:t>will</w:t>
      </w:r>
      <w:r w:rsidR="001C0A36" w:rsidRPr="00925F2F">
        <w:rPr>
          <w:rFonts w:ascii="Arial" w:hAnsi="Arial" w:cs="Arial"/>
          <w:szCs w:val="22"/>
        </w:rPr>
        <w:t xml:space="preserve"> </w:t>
      </w:r>
      <w:r w:rsidRPr="00925F2F">
        <w:rPr>
          <w:rFonts w:ascii="Arial" w:hAnsi="Arial" w:cs="Arial"/>
          <w:szCs w:val="22"/>
        </w:rPr>
        <w:t>enable OIS Provincial to re-evaluate the file.</w:t>
      </w:r>
    </w:p>
    <w:p w:rsidR="008D0ABD" w:rsidRPr="00925F2F" w:rsidRDefault="001C0A36" w:rsidP="006B3DB0">
      <w:pPr>
        <w:rPr>
          <w:rFonts w:ascii="Arial" w:hAnsi="Arial" w:cs="Arial"/>
          <w:szCs w:val="22"/>
        </w:rPr>
      </w:pPr>
      <w:r>
        <w:rPr>
          <w:rFonts w:ascii="Arial" w:hAnsi="Arial" w:cs="Arial"/>
          <w:szCs w:val="22"/>
        </w:rPr>
        <w:t>Send a</w:t>
      </w:r>
      <w:r w:rsidR="008D0ABD" w:rsidRPr="00925F2F">
        <w:rPr>
          <w:rFonts w:ascii="Arial" w:hAnsi="Arial" w:cs="Arial"/>
          <w:szCs w:val="22"/>
        </w:rPr>
        <w:t xml:space="preserve">ll correspondence </w:t>
      </w:r>
      <w:r>
        <w:rPr>
          <w:rFonts w:ascii="Arial" w:hAnsi="Arial" w:cs="Arial"/>
          <w:szCs w:val="22"/>
        </w:rPr>
        <w:t>by mail</w:t>
      </w:r>
      <w:r w:rsidR="008D0ABD" w:rsidRPr="00925F2F">
        <w:rPr>
          <w:rFonts w:ascii="Arial" w:hAnsi="Arial" w:cs="Arial"/>
          <w:szCs w:val="22"/>
        </w:rPr>
        <w:t xml:space="preserve"> to</w:t>
      </w:r>
    </w:p>
    <w:p w:rsidR="008D0ABD" w:rsidRPr="00925F2F" w:rsidRDefault="008D0ABD" w:rsidP="006B3DB0">
      <w:pPr>
        <w:spacing w:before="0" w:after="0"/>
        <w:ind w:left="720"/>
        <w:rPr>
          <w:rFonts w:ascii="Arial" w:hAnsi="Arial" w:cs="Arial"/>
          <w:szCs w:val="22"/>
        </w:rPr>
      </w:pPr>
      <w:r w:rsidRPr="00925F2F">
        <w:rPr>
          <w:rFonts w:ascii="Arial" w:hAnsi="Arial" w:cs="Arial"/>
          <w:szCs w:val="22"/>
        </w:rPr>
        <w:t xml:space="preserve">OIS </w:t>
      </w:r>
      <w:r w:rsidR="00381E93">
        <w:rPr>
          <w:rFonts w:ascii="Arial" w:hAnsi="Arial" w:cs="Arial"/>
          <w:szCs w:val="22"/>
        </w:rPr>
        <w:t>Program</w:t>
      </w:r>
      <w:r w:rsidRPr="00925F2F">
        <w:rPr>
          <w:rFonts w:ascii="Arial" w:hAnsi="Arial" w:cs="Arial"/>
          <w:szCs w:val="22"/>
        </w:rPr>
        <w:t xml:space="preserve"> Manager, Interpreting Standards and Professional Development</w:t>
      </w:r>
    </w:p>
    <w:p w:rsidR="008D0ABD" w:rsidRPr="00925F2F" w:rsidRDefault="008D0ABD" w:rsidP="006B3DB0">
      <w:pPr>
        <w:spacing w:before="0" w:after="0"/>
        <w:ind w:left="720"/>
        <w:rPr>
          <w:rFonts w:ascii="Arial" w:hAnsi="Arial" w:cs="Arial"/>
          <w:szCs w:val="22"/>
        </w:rPr>
      </w:pPr>
      <w:r w:rsidRPr="00925F2F">
        <w:rPr>
          <w:rFonts w:ascii="Arial" w:hAnsi="Arial" w:cs="Arial"/>
          <w:szCs w:val="22"/>
        </w:rPr>
        <w:t>Ontario Interpreting Services</w:t>
      </w:r>
    </w:p>
    <w:p w:rsidR="008D0ABD" w:rsidRPr="00925F2F" w:rsidRDefault="008D0ABD" w:rsidP="006B3DB0">
      <w:pPr>
        <w:spacing w:before="0" w:after="0"/>
        <w:ind w:left="720"/>
        <w:rPr>
          <w:rFonts w:ascii="Arial" w:hAnsi="Arial" w:cs="Arial"/>
          <w:szCs w:val="22"/>
        </w:rPr>
      </w:pPr>
      <w:r w:rsidRPr="00925F2F">
        <w:rPr>
          <w:rFonts w:ascii="Arial" w:hAnsi="Arial" w:cs="Arial"/>
          <w:szCs w:val="22"/>
        </w:rPr>
        <w:t>Canadian Hearing Society</w:t>
      </w:r>
    </w:p>
    <w:p w:rsidR="008D0ABD" w:rsidRPr="00925F2F" w:rsidRDefault="008D0ABD" w:rsidP="006B3DB0">
      <w:pPr>
        <w:spacing w:before="0" w:after="0"/>
        <w:ind w:left="720"/>
        <w:rPr>
          <w:rFonts w:ascii="Arial" w:hAnsi="Arial" w:cs="Arial"/>
          <w:szCs w:val="22"/>
        </w:rPr>
      </w:pPr>
      <w:r w:rsidRPr="004178CD">
        <w:rPr>
          <w:rFonts w:ascii="Arial" w:hAnsi="Arial" w:cs="Arial"/>
          <w:szCs w:val="22"/>
        </w:rPr>
        <w:t>271</w:t>
      </w:r>
      <w:r>
        <w:rPr>
          <w:rFonts w:ascii="Arial" w:hAnsi="Arial" w:cs="Arial"/>
          <w:szCs w:val="22"/>
        </w:rPr>
        <w:t xml:space="preserve"> </w:t>
      </w:r>
      <w:r w:rsidRPr="00925F2F">
        <w:rPr>
          <w:rFonts w:ascii="Arial" w:hAnsi="Arial" w:cs="Arial"/>
          <w:szCs w:val="22"/>
        </w:rPr>
        <w:t>Spadina Rd., 4th Floor</w:t>
      </w:r>
    </w:p>
    <w:p w:rsidR="008D0ABD" w:rsidRPr="00925F2F" w:rsidRDefault="008D0ABD" w:rsidP="006B3DB0">
      <w:pPr>
        <w:spacing w:before="0" w:after="0"/>
        <w:ind w:left="720"/>
        <w:rPr>
          <w:rFonts w:ascii="Arial" w:hAnsi="Arial" w:cs="Arial"/>
          <w:szCs w:val="22"/>
        </w:rPr>
      </w:pPr>
      <w:r w:rsidRPr="00925F2F">
        <w:rPr>
          <w:rFonts w:ascii="Arial" w:hAnsi="Arial" w:cs="Arial"/>
          <w:szCs w:val="22"/>
        </w:rPr>
        <w:t xml:space="preserve">Toronto, ON </w:t>
      </w:r>
    </w:p>
    <w:p w:rsidR="008D0ABD" w:rsidRPr="00925F2F" w:rsidRDefault="008D0ABD" w:rsidP="006B3DB0">
      <w:pPr>
        <w:spacing w:before="0" w:after="0"/>
        <w:ind w:left="720"/>
        <w:rPr>
          <w:rFonts w:ascii="Arial" w:hAnsi="Arial" w:cs="Arial"/>
          <w:szCs w:val="22"/>
        </w:rPr>
      </w:pPr>
      <w:r w:rsidRPr="00925F2F">
        <w:rPr>
          <w:rFonts w:ascii="Arial" w:hAnsi="Arial" w:cs="Arial"/>
          <w:szCs w:val="22"/>
        </w:rPr>
        <w:t>M5R 2V3</w:t>
      </w:r>
    </w:p>
    <w:p w:rsidR="008D0ABD" w:rsidRPr="00925F2F" w:rsidRDefault="008D0ABD" w:rsidP="006B3DB0">
      <w:pPr>
        <w:spacing w:before="0" w:after="0"/>
        <w:ind w:left="720"/>
        <w:rPr>
          <w:rFonts w:ascii="Arial" w:hAnsi="Arial" w:cs="Arial"/>
          <w:szCs w:val="22"/>
        </w:rPr>
      </w:pPr>
    </w:p>
    <w:p w:rsidR="008D0ABD" w:rsidRPr="00925F2F" w:rsidRDefault="008D0ABD" w:rsidP="006B3DB0">
      <w:pPr>
        <w:rPr>
          <w:rFonts w:ascii="Arial" w:hAnsi="Arial" w:cs="Arial"/>
          <w:szCs w:val="22"/>
        </w:rPr>
      </w:pPr>
      <w:r w:rsidRPr="00925F2F">
        <w:rPr>
          <w:rFonts w:ascii="Arial" w:hAnsi="Arial" w:cs="Arial"/>
          <w:szCs w:val="22"/>
        </w:rPr>
        <w:t xml:space="preserve">Upon receipt of the above, OIS Provincial will re-examine the situation and issue a final decision. </w:t>
      </w:r>
    </w:p>
    <w:p w:rsidR="008D0ABD" w:rsidRPr="00925F2F" w:rsidRDefault="008D0ABD" w:rsidP="006B3DB0">
      <w:pPr>
        <w:ind w:left="-108"/>
        <w:rPr>
          <w:rFonts w:ascii="Arial" w:hAnsi="Arial" w:cs="Arial"/>
        </w:rPr>
      </w:pPr>
    </w:p>
    <w:p w:rsidR="008D0ABD" w:rsidRPr="00925F2F" w:rsidRDefault="008D0ABD" w:rsidP="0067563D">
      <w:pPr>
        <w:pBdr>
          <w:bottom w:val="single" w:sz="12" w:space="1" w:color="auto"/>
        </w:pBdr>
        <w:jc w:val="right"/>
        <w:rPr>
          <w:rFonts w:ascii="Arial" w:hAnsi="Arial" w:cs="Arial"/>
          <w:b/>
          <w:sz w:val="36"/>
          <w:szCs w:val="36"/>
        </w:rPr>
      </w:pPr>
      <w:r w:rsidRPr="00925F2F">
        <w:rPr>
          <w:rFonts w:ascii="Arial" w:hAnsi="Arial" w:cs="Arial"/>
          <w:szCs w:val="22"/>
          <w:lang w:val="en-GB"/>
        </w:rPr>
        <w:br w:type="page"/>
      </w:r>
      <w:r w:rsidRPr="00925F2F">
        <w:rPr>
          <w:rFonts w:ascii="Arial" w:hAnsi="Arial" w:cs="Arial"/>
          <w:b/>
          <w:sz w:val="36"/>
          <w:szCs w:val="36"/>
        </w:rPr>
        <w:lastRenderedPageBreak/>
        <w:t xml:space="preserve"> </w:t>
      </w:r>
      <w:r>
        <w:rPr>
          <w:rFonts w:ascii="Arial" w:hAnsi="Arial" w:cs="Arial"/>
          <w:b/>
          <w:sz w:val="36"/>
          <w:szCs w:val="36"/>
        </w:rPr>
        <w:t xml:space="preserve">HISTORICAL </w:t>
      </w:r>
      <w:r w:rsidRPr="00925F2F">
        <w:rPr>
          <w:rFonts w:ascii="Arial" w:hAnsi="Arial" w:cs="Arial"/>
          <w:b/>
          <w:sz w:val="36"/>
          <w:szCs w:val="36"/>
        </w:rPr>
        <w:t>OVERVIEW</w:t>
      </w:r>
    </w:p>
    <w:p w:rsidR="008D0ABD" w:rsidRPr="007173F2" w:rsidRDefault="008D0ABD" w:rsidP="001F2679">
      <w:pPr>
        <w:tabs>
          <w:tab w:val="left" w:pos="-1440"/>
        </w:tabs>
        <w:rPr>
          <w:rFonts w:ascii="Arial" w:hAnsi="Arial" w:cs="Arial"/>
          <w:sz w:val="24"/>
          <w:szCs w:val="24"/>
          <w:lang w:val="en-GB"/>
        </w:rPr>
      </w:pPr>
      <w:r w:rsidRPr="007173F2">
        <w:rPr>
          <w:rFonts w:ascii="Arial" w:hAnsi="Arial" w:cs="Arial"/>
          <w:b/>
          <w:sz w:val="24"/>
          <w:szCs w:val="24"/>
          <w:lang w:val="en-GB"/>
        </w:rPr>
        <w:t xml:space="preserve">OIS </w:t>
      </w:r>
      <w:r>
        <w:rPr>
          <w:rFonts w:ascii="Arial" w:hAnsi="Arial" w:cs="Arial"/>
          <w:b/>
          <w:sz w:val="24"/>
          <w:szCs w:val="24"/>
          <w:lang w:val="en-GB"/>
        </w:rPr>
        <w:t xml:space="preserve">Video </w:t>
      </w:r>
      <w:r w:rsidRPr="007173F2">
        <w:rPr>
          <w:rFonts w:ascii="Arial" w:hAnsi="Arial" w:cs="Arial"/>
          <w:b/>
          <w:sz w:val="24"/>
          <w:szCs w:val="24"/>
          <w:lang w:val="en-GB"/>
        </w:rPr>
        <w:t>Skills Screening</w:t>
      </w:r>
      <w:r>
        <w:rPr>
          <w:rFonts w:ascii="Arial" w:hAnsi="Arial" w:cs="Arial"/>
          <w:b/>
          <w:sz w:val="24"/>
          <w:szCs w:val="24"/>
          <w:lang w:val="en-GB"/>
        </w:rPr>
        <w:t xml:space="preserve">: </w:t>
      </w:r>
      <w:r w:rsidRPr="007173F2">
        <w:rPr>
          <w:rFonts w:ascii="Arial" w:hAnsi="Arial" w:cs="Arial"/>
          <w:b/>
          <w:sz w:val="24"/>
          <w:szCs w:val="24"/>
          <w:lang w:val="en-GB"/>
        </w:rPr>
        <w:t>1996</w:t>
      </w:r>
      <w:r>
        <w:rPr>
          <w:rFonts w:ascii="Arial" w:hAnsi="Arial" w:cs="Arial"/>
          <w:b/>
          <w:sz w:val="24"/>
          <w:szCs w:val="24"/>
          <w:lang w:val="en-GB"/>
        </w:rPr>
        <w:t>–</w:t>
      </w:r>
      <w:r w:rsidRPr="007173F2">
        <w:rPr>
          <w:rFonts w:ascii="Arial" w:hAnsi="Arial" w:cs="Arial"/>
          <w:b/>
          <w:sz w:val="24"/>
          <w:szCs w:val="24"/>
          <w:lang w:val="en-GB"/>
        </w:rPr>
        <w:t>1999</w:t>
      </w:r>
    </w:p>
    <w:p w:rsidR="008D0ABD" w:rsidRPr="00925F2F" w:rsidRDefault="008D0ABD" w:rsidP="001F2679">
      <w:pPr>
        <w:tabs>
          <w:tab w:val="left" w:pos="-1440"/>
        </w:tabs>
        <w:rPr>
          <w:rFonts w:ascii="Arial" w:hAnsi="Arial" w:cs="Arial"/>
          <w:lang w:val="en-GB"/>
        </w:rPr>
      </w:pPr>
      <w:r w:rsidRPr="00925F2F">
        <w:rPr>
          <w:rFonts w:ascii="Arial" w:hAnsi="Arial" w:cs="Arial"/>
          <w:lang w:val="en-GB"/>
        </w:rPr>
        <w:t xml:space="preserve">A meeting was held </w:t>
      </w:r>
      <w:r>
        <w:rPr>
          <w:rFonts w:ascii="Arial" w:hAnsi="Arial" w:cs="Arial"/>
          <w:lang w:val="en-GB"/>
        </w:rPr>
        <w:t xml:space="preserve">in 1996 </w:t>
      </w:r>
      <w:r w:rsidRPr="00925F2F">
        <w:rPr>
          <w:rFonts w:ascii="Arial" w:hAnsi="Arial" w:cs="Arial"/>
          <w:lang w:val="en-GB"/>
        </w:rPr>
        <w:t xml:space="preserve">where several leaders from both the Deaf </w:t>
      </w:r>
      <w:r>
        <w:rPr>
          <w:rFonts w:ascii="Arial" w:hAnsi="Arial" w:cs="Arial"/>
          <w:lang w:val="en-GB"/>
        </w:rPr>
        <w:t>c</w:t>
      </w:r>
      <w:r w:rsidRPr="00925F2F">
        <w:rPr>
          <w:rFonts w:ascii="Arial" w:hAnsi="Arial" w:cs="Arial"/>
          <w:lang w:val="en-GB"/>
        </w:rPr>
        <w:t xml:space="preserve">ommunity and the field of interpreting were brought together by OIS. These individuals were asked to participate in the creation of new sample tapes for the OIS </w:t>
      </w:r>
      <w:r>
        <w:rPr>
          <w:rFonts w:ascii="Arial" w:hAnsi="Arial" w:cs="Arial"/>
          <w:lang w:val="en-GB"/>
        </w:rPr>
        <w:t>Video</w:t>
      </w:r>
      <w:r w:rsidRPr="00925F2F">
        <w:rPr>
          <w:rFonts w:ascii="Arial" w:hAnsi="Arial" w:cs="Arial"/>
          <w:lang w:val="en-GB"/>
        </w:rPr>
        <w:t xml:space="preserve"> Skills Screening. </w:t>
      </w:r>
      <w:r>
        <w:rPr>
          <w:rFonts w:ascii="Arial" w:hAnsi="Arial" w:cs="Arial"/>
          <w:lang w:val="en-GB"/>
        </w:rPr>
        <w:t xml:space="preserve">The </w:t>
      </w:r>
      <w:r w:rsidRPr="00925F2F">
        <w:rPr>
          <w:rFonts w:ascii="Arial" w:hAnsi="Arial" w:cs="Arial"/>
          <w:lang w:val="en-GB"/>
        </w:rPr>
        <w:t xml:space="preserve">suggestions of this committee </w:t>
      </w:r>
      <w:r>
        <w:rPr>
          <w:rFonts w:ascii="Arial" w:hAnsi="Arial" w:cs="Arial"/>
          <w:lang w:val="en-GB"/>
        </w:rPr>
        <w:t xml:space="preserve">were used by OIS to </w:t>
      </w:r>
      <w:r w:rsidRPr="00925F2F">
        <w:rPr>
          <w:rFonts w:ascii="Arial" w:hAnsi="Arial" w:cs="Arial"/>
          <w:lang w:val="en-GB"/>
        </w:rPr>
        <w:t>create sample tapes that included Deaf role models. The tapes also included scenarios that represented the types of assignments for which OIS typically books interpreters.</w:t>
      </w:r>
    </w:p>
    <w:p w:rsidR="008D0ABD" w:rsidRPr="00925F2F" w:rsidRDefault="008D0ABD" w:rsidP="00807A42">
      <w:pPr>
        <w:tabs>
          <w:tab w:val="left" w:pos="-1440"/>
        </w:tabs>
        <w:rPr>
          <w:rFonts w:ascii="Arial" w:hAnsi="Arial" w:cs="Arial"/>
          <w:lang w:val="en-GB"/>
        </w:rPr>
      </w:pPr>
      <w:r w:rsidRPr="00925F2F">
        <w:rPr>
          <w:rFonts w:ascii="Arial" w:hAnsi="Arial" w:cs="Arial"/>
          <w:lang w:val="en-GB"/>
        </w:rPr>
        <w:t xml:space="preserve">Working interpreters were then asked to volunteer to interpret the interviews and were videotaped. Half of these interpreters held certification from </w:t>
      </w:r>
      <w:r>
        <w:rPr>
          <w:rFonts w:ascii="Arial" w:hAnsi="Arial" w:cs="Arial"/>
          <w:lang w:val="en-GB"/>
        </w:rPr>
        <w:t xml:space="preserve">AVLIC </w:t>
      </w:r>
      <w:r w:rsidRPr="00925F2F">
        <w:rPr>
          <w:rFonts w:ascii="Arial" w:hAnsi="Arial" w:cs="Arial"/>
          <w:lang w:val="en-GB"/>
        </w:rPr>
        <w:t xml:space="preserve">and the second half had passed the OIS </w:t>
      </w:r>
      <w:r>
        <w:rPr>
          <w:rFonts w:ascii="Arial" w:hAnsi="Arial" w:cs="Arial"/>
          <w:lang w:val="en-GB"/>
        </w:rPr>
        <w:t>Video</w:t>
      </w:r>
      <w:r w:rsidRPr="00925F2F">
        <w:rPr>
          <w:rFonts w:ascii="Arial" w:hAnsi="Arial" w:cs="Arial"/>
          <w:lang w:val="en-GB"/>
        </w:rPr>
        <w:t xml:space="preserve"> Skills Screening that was in use at that time. These </w:t>
      </w:r>
      <w:r>
        <w:rPr>
          <w:rFonts w:ascii="Arial" w:hAnsi="Arial" w:cs="Arial"/>
          <w:lang w:val="en-GB"/>
        </w:rPr>
        <w:t xml:space="preserve">interpreters </w:t>
      </w:r>
      <w:r w:rsidRPr="00925F2F">
        <w:rPr>
          <w:rFonts w:ascii="Arial" w:hAnsi="Arial" w:cs="Arial"/>
          <w:lang w:val="en-GB"/>
        </w:rPr>
        <w:t xml:space="preserve">served as the </w:t>
      </w:r>
      <w:r>
        <w:rPr>
          <w:rFonts w:ascii="Arial" w:hAnsi="Arial" w:cs="Arial"/>
          <w:szCs w:val="22"/>
        </w:rPr>
        <w:t>r</w:t>
      </w:r>
      <w:r w:rsidRPr="00925F2F">
        <w:rPr>
          <w:rFonts w:ascii="Arial" w:hAnsi="Arial" w:cs="Arial"/>
          <w:szCs w:val="22"/>
        </w:rPr>
        <w:t xml:space="preserve">eference </w:t>
      </w:r>
      <w:r>
        <w:rPr>
          <w:rFonts w:ascii="Arial" w:hAnsi="Arial" w:cs="Arial"/>
          <w:szCs w:val="22"/>
        </w:rPr>
        <w:t>g</w:t>
      </w:r>
      <w:r w:rsidRPr="00925F2F">
        <w:rPr>
          <w:rFonts w:ascii="Arial" w:hAnsi="Arial" w:cs="Arial"/>
          <w:szCs w:val="22"/>
        </w:rPr>
        <w:t>roup</w:t>
      </w:r>
      <w:r>
        <w:rPr>
          <w:rFonts w:ascii="Arial" w:hAnsi="Arial" w:cs="Arial"/>
          <w:szCs w:val="22"/>
        </w:rPr>
        <w:t>.</w:t>
      </w:r>
    </w:p>
    <w:p w:rsidR="008D0ABD" w:rsidRPr="00925F2F" w:rsidRDefault="008D0ABD" w:rsidP="002D0F58">
      <w:pPr>
        <w:rPr>
          <w:rFonts w:ascii="Arial" w:hAnsi="Arial" w:cs="Arial"/>
        </w:rPr>
      </w:pPr>
      <w:r w:rsidRPr="00925F2F">
        <w:rPr>
          <w:rFonts w:ascii="Arial" w:hAnsi="Arial" w:cs="Arial"/>
        </w:rPr>
        <w:t>Next, a Standards Committee was established</w:t>
      </w:r>
      <w:r>
        <w:rPr>
          <w:rFonts w:ascii="Arial" w:hAnsi="Arial" w:cs="Arial"/>
        </w:rPr>
        <w:t xml:space="preserve"> which </w:t>
      </w:r>
      <w:r w:rsidRPr="00925F2F">
        <w:rPr>
          <w:rFonts w:ascii="Arial" w:hAnsi="Arial" w:cs="Arial"/>
        </w:rPr>
        <w:t xml:space="preserve">consisted of three Deaf individuals with experience teaching ASL and working with interpreters. </w:t>
      </w:r>
      <w:r>
        <w:rPr>
          <w:rFonts w:ascii="Arial" w:hAnsi="Arial" w:cs="Arial"/>
        </w:rPr>
        <w:t>T</w:t>
      </w:r>
      <w:r w:rsidRPr="00925F2F">
        <w:rPr>
          <w:rFonts w:ascii="Arial" w:hAnsi="Arial" w:cs="Arial"/>
        </w:rPr>
        <w:t xml:space="preserve">his group spent </w:t>
      </w:r>
      <w:r>
        <w:rPr>
          <w:rFonts w:ascii="Arial" w:hAnsi="Arial" w:cs="Arial"/>
        </w:rPr>
        <w:t>four</w:t>
      </w:r>
      <w:r w:rsidRPr="00925F2F">
        <w:rPr>
          <w:rFonts w:ascii="Arial" w:hAnsi="Arial" w:cs="Arial"/>
        </w:rPr>
        <w:t xml:space="preserve"> weekends reviewing and fine-tuning the rating procedure. They viewed the sample tapes provided by the </w:t>
      </w:r>
      <w:r>
        <w:rPr>
          <w:rFonts w:ascii="Arial" w:hAnsi="Arial" w:cs="Arial"/>
        </w:rPr>
        <w:t>r</w:t>
      </w:r>
      <w:r w:rsidRPr="00925F2F">
        <w:rPr>
          <w:rFonts w:ascii="Arial" w:hAnsi="Arial" w:cs="Arial"/>
        </w:rPr>
        <w:t xml:space="preserve">eference </w:t>
      </w:r>
      <w:r>
        <w:rPr>
          <w:rFonts w:ascii="Arial" w:hAnsi="Arial" w:cs="Arial"/>
        </w:rPr>
        <w:t>g</w:t>
      </w:r>
      <w:r w:rsidRPr="00925F2F">
        <w:rPr>
          <w:rFonts w:ascii="Arial" w:hAnsi="Arial" w:cs="Arial"/>
        </w:rPr>
        <w:t>roup</w:t>
      </w:r>
      <w:r>
        <w:rPr>
          <w:rFonts w:ascii="Arial" w:hAnsi="Arial" w:cs="Arial"/>
        </w:rPr>
        <w:t xml:space="preserve"> and </w:t>
      </w:r>
      <w:r w:rsidRPr="00925F2F">
        <w:rPr>
          <w:rFonts w:ascii="Arial" w:hAnsi="Arial" w:cs="Arial"/>
        </w:rPr>
        <w:t xml:space="preserve">rated them </w:t>
      </w:r>
      <w:r>
        <w:rPr>
          <w:rFonts w:ascii="Arial" w:hAnsi="Arial" w:cs="Arial"/>
        </w:rPr>
        <w:t>based on a system developed by a consultant hired to assist in the process.</w:t>
      </w:r>
      <w:r w:rsidRPr="00925F2F">
        <w:rPr>
          <w:rFonts w:ascii="Arial" w:hAnsi="Arial" w:cs="Arial"/>
        </w:rPr>
        <w:t xml:space="preserve"> </w:t>
      </w:r>
      <w:r>
        <w:rPr>
          <w:rFonts w:ascii="Arial" w:hAnsi="Arial" w:cs="Arial"/>
        </w:rPr>
        <w:t xml:space="preserve">They also </w:t>
      </w:r>
      <w:r w:rsidRPr="00925F2F">
        <w:rPr>
          <w:rFonts w:ascii="Arial" w:hAnsi="Arial" w:cs="Arial"/>
        </w:rPr>
        <w:t xml:space="preserve">discussed what an acceptable interpretation would look like from the </w:t>
      </w:r>
      <w:r>
        <w:rPr>
          <w:rFonts w:ascii="Arial" w:hAnsi="Arial" w:cs="Arial"/>
        </w:rPr>
        <w:t xml:space="preserve">perspectives of the </w:t>
      </w:r>
      <w:r w:rsidRPr="00925F2F">
        <w:rPr>
          <w:rFonts w:ascii="Arial" w:hAnsi="Arial" w:cs="Arial"/>
        </w:rPr>
        <w:t xml:space="preserve">Deaf </w:t>
      </w:r>
      <w:r>
        <w:rPr>
          <w:rFonts w:ascii="Arial" w:hAnsi="Arial" w:cs="Arial"/>
        </w:rPr>
        <w:t>c</w:t>
      </w:r>
      <w:r w:rsidRPr="00925F2F">
        <w:rPr>
          <w:rFonts w:ascii="Arial" w:hAnsi="Arial" w:cs="Arial"/>
        </w:rPr>
        <w:t>ommunity</w:t>
      </w:r>
      <w:r>
        <w:rPr>
          <w:rFonts w:ascii="Arial" w:hAnsi="Arial" w:cs="Arial"/>
        </w:rPr>
        <w:t xml:space="preserve">, </w:t>
      </w:r>
      <w:r w:rsidRPr="00925F2F">
        <w:rPr>
          <w:rFonts w:ascii="Arial" w:hAnsi="Arial" w:cs="Arial"/>
        </w:rPr>
        <w:t>working</w:t>
      </w:r>
      <w:r w:rsidRPr="00925F2F">
        <w:rPr>
          <w:rFonts w:ascii="Arial" w:hAnsi="Arial" w:cs="Arial"/>
          <w:lang w:val="en-GB"/>
        </w:rPr>
        <w:t xml:space="preserve"> interpreters and interpreter trainers.</w:t>
      </w:r>
    </w:p>
    <w:p w:rsidR="008D0ABD" w:rsidRPr="00925F2F" w:rsidRDefault="001D626A" w:rsidP="000C240A">
      <w:pPr>
        <w:tabs>
          <w:tab w:val="left" w:pos="-1440"/>
        </w:tabs>
        <w:rPr>
          <w:rFonts w:ascii="Arial" w:hAnsi="Arial" w:cs="Arial"/>
          <w:lang w:val="en-GB"/>
        </w:rPr>
      </w:pPr>
      <w:r>
        <w:rPr>
          <w:rFonts w:ascii="Arial" w:hAnsi="Arial" w:cs="Arial"/>
          <w:lang w:val="en-GB"/>
        </w:rPr>
        <w:t>A group of</w:t>
      </w:r>
      <w:r w:rsidRPr="00925F2F">
        <w:rPr>
          <w:rFonts w:ascii="Arial" w:hAnsi="Arial" w:cs="Arial"/>
          <w:lang w:val="en-GB"/>
        </w:rPr>
        <w:t xml:space="preserve"> </w:t>
      </w:r>
      <w:r w:rsidR="008D0ABD" w:rsidRPr="00925F2F">
        <w:rPr>
          <w:rFonts w:ascii="Arial" w:hAnsi="Arial" w:cs="Arial"/>
          <w:lang w:val="en-GB"/>
        </w:rPr>
        <w:t xml:space="preserve">Deaf and </w:t>
      </w:r>
      <w:r w:rsidR="008D0ABD">
        <w:rPr>
          <w:rFonts w:ascii="Arial" w:hAnsi="Arial" w:cs="Arial"/>
          <w:lang w:val="en-GB"/>
        </w:rPr>
        <w:t>h</w:t>
      </w:r>
      <w:r w:rsidR="008D0ABD" w:rsidRPr="00925F2F">
        <w:rPr>
          <w:rFonts w:ascii="Arial" w:hAnsi="Arial" w:cs="Arial"/>
          <w:lang w:val="en-GB"/>
        </w:rPr>
        <w:t xml:space="preserve">earing </w:t>
      </w:r>
      <w:r w:rsidR="008D0ABD">
        <w:rPr>
          <w:rFonts w:ascii="Arial" w:hAnsi="Arial" w:cs="Arial"/>
          <w:lang w:val="en-GB"/>
        </w:rPr>
        <w:t>r</w:t>
      </w:r>
      <w:r w:rsidR="008D0ABD" w:rsidRPr="00925F2F">
        <w:rPr>
          <w:rFonts w:ascii="Arial" w:hAnsi="Arial" w:cs="Arial"/>
          <w:lang w:val="en-GB"/>
        </w:rPr>
        <w:t xml:space="preserve">aters were brought together for several days during which time they discussed and were shown examples </w:t>
      </w:r>
      <w:r w:rsidR="008D0ABD">
        <w:rPr>
          <w:rFonts w:ascii="Arial" w:hAnsi="Arial" w:cs="Arial"/>
          <w:lang w:val="en-GB"/>
        </w:rPr>
        <w:t xml:space="preserve">of </w:t>
      </w:r>
      <w:r w:rsidR="008D0ABD" w:rsidRPr="00925F2F">
        <w:rPr>
          <w:rFonts w:ascii="Arial" w:hAnsi="Arial" w:cs="Arial"/>
          <w:lang w:val="en-GB"/>
        </w:rPr>
        <w:t>miscues, levels of processing and message equivalency.</w:t>
      </w:r>
    </w:p>
    <w:p w:rsidR="008D0ABD" w:rsidRPr="00925F2F" w:rsidRDefault="001C0A36" w:rsidP="001F2679">
      <w:pPr>
        <w:tabs>
          <w:tab w:val="left" w:pos="-1440"/>
        </w:tabs>
        <w:rPr>
          <w:rFonts w:ascii="Arial" w:hAnsi="Arial" w:cs="Arial"/>
          <w:lang w:val="en-GB"/>
        </w:rPr>
      </w:pPr>
      <w:r>
        <w:rPr>
          <w:rFonts w:ascii="Arial" w:hAnsi="Arial" w:cs="Arial"/>
          <w:lang w:val="en-GB"/>
        </w:rPr>
        <w:t xml:space="preserve">OIS selected </w:t>
      </w:r>
      <w:r w:rsidR="001D626A">
        <w:rPr>
          <w:rFonts w:ascii="Arial" w:hAnsi="Arial" w:cs="Arial"/>
          <w:lang w:val="en-GB"/>
        </w:rPr>
        <w:t>this</w:t>
      </w:r>
      <w:r>
        <w:rPr>
          <w:rFonts w:ascii="Arial" w:hAnsi="Arial" w:cs="Arial"/>
          <w:lang w:val="en-GB"/>
        </w:rPr>
        <w:t xml:space="preserve"> </w:t>
      </w:r>
      <w:r w:rsidR="001D626A">
        <w:rPr>
          <w:rFonts w:ascii="Arial" w:hAnsi="Arial" w:cs="Arial"/>
          <w:lang w:val="en-GB"/>
        </w:rPr>
        <w:t xml:space="preserve">evaluation </w:t>
      </w:r>
      <w:r>
        <w:rPr>
          <w:rFonts w:ascii="Arial" w:hAnsi="Arial" w:cs="Arial"/>
          <w:lang w:val="en-GB"/>
        </w:rPr>
        <w:t xml:space="preserve">group </w:t>
      </w:r>
      <w:r w:rsidR="008D0ABD">
        <w:rPr>
          <w:rFonts w:ascii="Arial" w:hAnsi="Arial" w:cs="Arial"/>
          <w:lang w:val="en-GB"/>
        </w:rPr>
        <w:t xml:space="preserve">based </w:t>
      </w:r>
      <w:r w:rsidR="008D0ABD" w:rsidRPr="00925F2F">
        <w:rPr>
          <w:rFonts w:ascii="Arial" w:hAnsi="Arial" w:cs="Arial"/>
          <w:lang w:val="en-GB"/>
        </w:rPr>
        <w:t xml:space="preserve">on the following </w:t>
      </w:r>
      <w:r w:rsidR="008D0ABD">
        <w:rPr>
          <w:rFonts w:ascii="Arial" w:hAnsi="Arial" w:cs="Arial"/>
          <w:lang w:val="en-GB"/>
        </w:rPr>
        <w:t>criteria</w:t>
      </w:r>
      <w:r w:rsidR="001D626A">
        <w:rPr>
          <w:rFonts w:ascii="Arial" w:hAnsi="Arial" w:cs="Arial"/>
          <w:lang w:val="en-GB"/>
        </w:rPr>
        <w:t xml:space="preserve">. The group members </w:t>
      </w:r>
    </w:p>
    <w:p w:rsidR="006E323D" w:rsidRDefault="001D626A" w:rsidP="003B4193">
      <w:pPr>
        <w:numPr>
          <w:ilvl w:val="0"/>
          <w:numId w:val="33"/>
        </w:numPr>
        <w:tabs>
          <w:tab w:val="left" w:pos="-1440"/>
        </w:tabs>
        <w:spacing w:before="0" w:after="0"/>
        <w:rPr>
          <w:rFonts w:ascii="Arial" w:hAnsi="Arial" w:cs="Arial"/>
          <w:lang w:val="en-GB"/>
        </w:rPr>
      </w:pPr>
      <w:r>
        <w:rPr>
          <w:rFonts w:ascii="Arial" w:hAnsi="Arial" w:cs="Arial"/>
          <w:lang w:val="en-GB"/>
        </w:rPr>
        <w:t xml:space="preserve">had </w:t>
      </w:r>
      <w:r w:rsidR="008D0ABD" w:rsidRPr="00925F2F">
        <w:rPr>
          <w:rFonts w:ascii="Arial" w:hAnsi="Arial" w:cs="Arial"/>
          <w:lang w:val="en-GB"/>
        </w:rPr>
        <w:t>demonstrated experience working with interpreters</w:t>
      </w:r>
      <w:r>
        <w:rPr>
          <w:rFonts w:ascii="Arial" w:hAnsi="Arial" w:cs="Arial"/>
          <w:lang w:val="en-GB"/>
        </w:rPr>
        <w:t>;</w:t>
      </w:r>
    </w:p>
    <w:p w:rsidR="006E323D" w:rsidRDefault="001D626A" w:rsidP="003B4193">
      <w:pPr>
        <w:numPr>
          <w:ilvl w:val="0"/>
          <w:numId w:val="33"/>
        </w:numPr>
        <w:tabs>
          <w:tab w:val="left" w:pos="-1440"/>
        </w:tabs>
        <w:spacing w:before="0" w:after="0"/>
        <w:rPr>
          <w:rFonts w:ascii="Arial" w:hAnsi="Arial" w:cs="Arial"/>
          <w:lang w:val="en-GB"/>
        </w:rPr>
      </w:pPr>
      <w:r>
        <w:rPr>
          <w:rFonts w:ascii="Arial" w:hAnsi="Arial" w:cs="Arial"/>
          <w:lang w:val="en-GB"/>
        </w:rPr>
        <w:t xml:space="preserve">were </w:t>
      </w:r>
      <w:r w:rsidR="008D0ABD" w:rsidRPr="00925F2F">
        <w:rPr>
          <w:rFonts w:ascii="Arial" w:hAnsi="Arial" w:cs="Arial"/>
          <w:lang w:val="en-GB"/>
        </w:rPr>
        <w:t>representative of different areas of the province</w:t>
      </w:r>
      <w:r>
        <w:rPr>
          <w:rFonts w:ascii="Arial" w:hAnsi="Arial" w:cs="Arial"/>
          <w:lang w:val="en-GB"/>
        </w:rPr>
        <w:t>;</w:t>
      </w:r>
    </w:p>
    <w:p w:rsidR="006E323D" w:rsidRDefault="001D626A" w:rsidP="003B4193">
      <w:pPr>
        <w:numPr>
          <w:ilvl w:val="0"/>
          <w:numId w:val="33"/>
        </w:numPr>
        <w:tabs>
          <w:tab w:val="left" w:pos="-1440"/>
        </w:tabs>
        <w:spacing w:before="0" w:after="0"/>
        <w:rPr>
          <w:rFonts w:ascii="Arial" w:hAnsi="Arial" w:cs="Arial"/>
          <w:lang w:val="en-GB"/>
        </w:rPr>
      </w:pPr>
      <w:r>
        <w:rPr>
          <w:rFonts w:ascii="Arial" w:hAnsi="Arial" w:cs="Arial"/>
          <w:lang w:val="en-GB"/>
        </w:rPr>
        <w:t xml:space="preserve">had an </w:t>
      </w:r>
      <w:r w:rsidR="008D0ABD" w:rsidRPr="00925F2F">
        <w:rPr>
          <w:rFonts w:ascii="Arial" w:hAnsi="Arial" w:cs="Arial"/>
          <w:lang w:val="en-GB"/>
        </w:rPr>
        <w:t>understanding of ASL linguistics and the interpretation process</w:t>
      </w:r>
      <w:r>
        <w:rPr>
          <w:rFonts w:ascii="Arial" w:hAnsi="Arial" w:cs="Arial"/>
          <w:lang w:val="en-GB"/>
        </w:rPr>
        <w:t>; and</w:t>
      </w:r>
    </w:p>
    <w:p w:rsidR="006E323D" w:rsidRDefault="008D0ABD" w:rsidP="003B4193">
      <w:pPr>
        <w:numPr>
          <w:ilvl w:val="0"/>
          <w:numId w:val="33"/>
        </w:numPr>
        <w:tabs>
          <w:tab w:val="left" w:pos="-1440"/>
        </w:tabs>
        <w:spacing w:before="0" w:after="0"/>
        <w:rPr>
          <w:rFonts w:ascii="Arial" w:hAnsi="Arial" w:cs="Arial"/>
          <w:lang w:val="en-GB"/>
        </w:rPr>
      </w:pPr>
      <w:r w:rsidRPr="001C0A36">
        <w:rPr>
          <w:rFonts w:ascii="Arial" w:hAnsi="Arial" w:cs="Arial"/>
          <w:lang w:val="en-GB"/>
        </w:rPr>
        <w:t>were required to hold certification from AVLIC</w:t>
      </w:r>
      <w:r w:rsidR="001D626A">
        <w:rPr>
          <w:rFonts w:ascii="Arial" w:hAnsi="Arial" w:cs="Arial"/>
          <w:lang w:val="en-GB"/>
        </w:rPr>
        <w:t xml:space="preserve"> if they were hearing interpreters.</w:t>
      </w:r>
    </w:p>
    <w:p w:rsidR="008D0ABD" w:rsidRPr="001C0A36" w:rsidRDefault="008D0ABD" w:rsidP="001F2679">
      <w:pPr>
        <w:tabs>
          <w:tab w:val="left" w:pos="-1440"/>
        </w:tabs>
        <w:rPr>
          <w:rFonts w:ascii="Arial" w:hAnsi="Arial" w:cs="Arial"/>
          <w:lang w:val="en-GB"/>
        </w:rPr>
      </w:pPr>
    </w:p>
    <w:p w:rsidR="008D0ABD" w:rsidRPr="00925F2F" w:rsidRDefault="008D0ABD" w:rsidP="001F2679">
      <w:pPr>
        <w:tabs>
          <w:tab w:val="left" w:pos="-1440"/>
        </w:tabs>
        <w:rPr>
          <w:rFonts w:ascii="Arial" w:hAnsi="Arial" w:cs="Arial"/>
          <w:lang w:val="en-GB"/>
        </w:rPr>
      </w:pPr>
      <w:r w:rsidRPr="001C0A36">
        <w:rPr>
          <w:rFonts w:ascii="Arial" w:hAnsi="Arial" w:cs="Arial"/>
          <w:lang w:val="en-GB"/>
        </w:rPr>
        <w:t>Together, the raters watched the videotaped samples from the volunte</w:t>
      </w:r>
      <w:r w:rsidRPr="007E27CE">
        <w:rPr>
          <w:rFonts w:ascii="Arial" w:hAnsi="Arial" w:cs="Arial"/>
          <w:lang w:val="en-GB"/>
        </w:rPr>
        <w:t>er</w:t>
      </w:r>
      <w:r w:rsidRPr="00925F2F">
        <w:rPr>
          <w:rFonts w:ascii="Arial" w:hAnsi="Arial" w:cs="Arial"/>
          <w:lang w:val="en-GB"/>
        </w:rPr>
        <w:t xml:space="preserve"> </w:t>
      </w:r>
      <w:r>
        <w:rPr>
          <w:rFonts w:ascii="Arial" w:hAnsi="Arial" w:cs="Arial"/>
          <w:lang w:val="en-GB"/>
        </w:rPr>
        <w:t>r</w:t>
      </w:r>
      <w:r w:rsidRPr="00925F2F">
        <w:rPr>
          <w:rFonts w:ascii="Arial" w:hAnsi="Arial" w:cs="Arial"/>
          <w:lang w:val="en-GB"/>
        </w:rPr>
        <w:t xml:space="preserve">eference </w:t>
      </w:r>
      <w:r>
        <w:rPr>
          <w:rFonts w:ascii="Arial" w:hAnsi="Arial" w:cs="Arial"/>
          <w:lang w:val="en-GB"/>
        </w:rPr>
        <w:t>g</w:t>
      </w:r>
      <w:r w:rsidRPr="00925F2F">
        <w:rPr>
          <w:rFonts w:ascii="Arial" w:hAnsi="Arial" w:cs="Arial"/>
          <w:lang w:val="en-GB"/>
        </w:rPr>
        <w:t xml:space="preserve">roup. They were given a handout outlining the number of acceptable miscues per interview and the levels of processing determined by the </w:t>
      </w:r>
      <w:r>
        <w:rPr>
          <w:rFonts w:ascii="Arial" w:hAnsi="Arial" w:cs="Arial"/>
          <w:lang w:val="en-GB"/>
        </w:rPr>
        <w:t>S</w:t>
      </w:r>
      <w:r w:rsidRPr="00925F2F">
        <w:rPr>
          <w:rFonts w:ascii="Arial" w:hAnsi="Arial" w:cs="Arial"/>
          <w:lang w:val="en-GB"/>
        </w:rPr>
        <w:t xml:space="preserve">tandards </w:t>
      </w:r>
      <w:r>
        <w:rPr>
          <w:rFonts w:ascii="Arial" w:hAnsi="Arial" w:cs="Arial"/>
          <w:lang w:val="en-GB"/>
        </w:rPr>
        <w:t>C</w:t>
      </w:r>
      <w:r w:rsidRPr="00925F2F">
        <w:rPr>
          <w:rFonts w:ascii="Arial" w:hAnsi="Arial" w:cs="Arial"/>
          <w:lang w:val="en-GB"/>
        </w:rPr>
        <w:t xml:space="preserve">ommittee. They were also given the scripts of the interviews in both English text and a </w:t>
      </w:r>
      <w:r>
        <w:rPr>
          <w:rFonts w:ascii="Arial" w:hAnsi="Arial" w:cs="Arial"/>
          <w:lang w:val="en-GB"/>
        </w:rPr>
        <w:t>gl</w:t>
      </w:r>
      <w:r w:rsidRPr="00925F2F">
        <w:rPr>
          <w:rFonts w:ascii="Arial" w:hAnsi="Arial" w:cs="Arial"/>
          <w:lang w:val="en-GB"/>
        </w:rPr>
        <w:t>oss of the ASL. These scripts indicated what propositions were deemed important by the Standards Committee. The raters were then instructed to compare the important propositions</w:t>
      </w:r>
      <w:r>
        <w:rPr>
          <w:rFonts w:ascii="Arial" w:hAnsi="Arial" w:cs="Arial"/>
          <w:lang w:val="en-GB"/>
        </w:rPr>
        <w:t xml:space="preserve"> – </w:t>
      </w:r>
      <w:r w:rsidRPr="00925F2F">
        <w:rPr>
          <w:rFonts w:ascii="Arial" w:hAnsi="Arial" w:cs="Arial"/>
          <w:lang w:val="en-GB"/>
        </w:rPr>
        <w:t>phrases, sentences or words</w:t>
      </w:r>
      <w:r>
        <w:rPr>
          <w:rFonts w:ascii="Arial" w:hAnsi="Arial" w:cs="Arial"/>
          <w:lang w:val="en-GB"/>
        </w:rPr>
        <w:t xml:space="preserve"> – </w:t>
      </w:r>
      <w:r w:rsidRPr="00925F2F">
        <w:rPr>
          <w:rFonts w:ascii="Arial" w:hAnsi="Arial" w:cs="Arial"/>
          <w:lang w:val="en-GB"/>
        </w:rPr>
        <w:t>of the interview to the interpreter’s language</w:t>
      </w:r>
      <w:r>
        <w:rPr>
          <w:rFonts w:ascii="Arial" w:hAnsi="Arial" w:cs="Arial"/>
          <w:lang w:val="en-GB"/>
        </w:rPr>
        <w:t xml:space="preserve"> </w:t>
      </w:r>
      <w:r w:rsidRPr="00925F2F">
        <w:rPr>
          <w:rFonts w:ascii="Arial" w:hAnsi="Arial" w:cs="Arial"/>
          <w:lang w:val="en-GB"/>
        </w:rPr>
        <w:t xml:space="preserve">and to mark where the speaker’s message was not interpreted clearly or skewed to such an extent that the audience would not understand the speaker’s intent. These </w:t>
      </w:r>
      <w:r w:rsidR="001D626A">
        <w:rPr>
          <w:rFonts w:ascii="Arial" w:hAnsi="Arial" w:cs="Arial"/>
          <w:lang w:val="en-GB"/>
        </w:rPr>
        <w:t>were</w:t>
      </w:r>
      <w:r w:rsidR="001D626A" w:rsidRPr="00925F2F">
        <w:rPr>
          <w:rFonts w:ascii="Arial" w:hAnsi="Arial" w:cs="Arial"/>
          <w:lang w:val="en-GB"/>
        </w:rPr>
        <w:t xml:space="preserve"> </w:t>
      </w:r>
      <w:r w:rsidRPr="00925F2F">
        <w:rPr>
          <w:rFonts w:ascii="Arial" w:hAnsi="Arial" w:cs="Arial"/>
          <w:lang w:val="en-GB"/>
        </w:rPr>
        <w:t>then counted as miscues or instances where there was no message equivalency.</w:t>
      </w:r>
    </w:p>
    <w:p w:rsidR="008D0ABD" w:rsidRPr="00925F2F" w:rsidRDefault="008D0ABD" w:rsidP="001F2679">
      <w:pPr>
        <w:tabs>
          <w:tab w:val="left" w:pos="-1440"/>
        </w:tabs>
        <w:rPr>
          <w:rFonts w:ascii="Arial" w:hAnsi="Arial" w:cs="Arial"/>
          <w:lang w:val="en-GB"/>
        </w:rPr>
      </w:pPr>
      <w:r w:rsidRPr="00925F2F">
        <w:rPr>
          <w:rFonts w:ascii="Arial" w:hAnsi="Arial" w:cs="Arial"/>
          <w:lang w:val="en-GB"/>
        </w:rPr>
        <w:t>The raters were also asked to listen or watch the interpretation, take note of the language produced by the interpreter and at the end of each interview</w:t>
      </w:r>
      <w:r>
        <w:rPr>
          <w:rFonts w:ascii="Arial" w:hAnsi="Arial" w:cs="Arial"/>
          <w:lang w:val="en-GB"/>
        </w:rPr>
        <w:t>,</w:t>
      </w:r>
      <w:r w:rsidRPr="00925F2F">
        <w:rPr>
          <w:rFonts w:ascii="Arial" w:hAnsi="Arial" w:cs="Arial"/>
          <w:lang w:val="en-GB"/>
        </w:rPr>
        <w:t xml:space="preserve"> decide if it represented an acceptable </w:t>
      </w:r>
      <w:r>
        <w:rPr>
          <w:rFonts w:ascii="Arial" w:hAnsi="Arial" w:cs="Arial"/>
          <w:lang w:val="en-GB"/>
        </w:rPr>
        <w:t>level</w:t>
      </w:r>
      <w:r w:rsidRPr="00925F2F">
        <w:rPr>
          <w:rFonts w:ascii="Arial" w:hAnsi="Arial" w:cs="Arial"/>
          <w:lang w:val="en-GB"/>
        </w:rPr>
        <w:t xml:space="preserve"> of processing. After practice and discussion, the raters demonstrated a high degree of inter-rater reliability for identifying miscues and for determining the depth of processing and message equivalency in the language produced within the interpretation.</w:t>
      </w:r>
    </w:p>
    <w:p w:rsidR="008D0ABD" w:rsidRPr="00925F2F" w:rsidRDefault="008D0ABD" w:rsidP="003451BD">
      <w:pPr>
        <w:tabs>
          <w:tab w:val="left" w:pos="-1440"/>
        </w:tabs>
        <w:rPr>
          <w:rFonts w:ascii="Arial" w:hAnsi="Arial" w:cs="Arial"/>
          <w:lang w:val="en-GB"/>
        </w:rPr>
      </w:pPr>
      <w:r>
        <w:rPr>
          <w:rFonts w:ascii="Arial" w:hAnsi="Arial" w:cs="Arial"/>
          <w:lang w:val="en-GB"/>
        </w:rPr>
        <w:t>P</w:t>
      </w:r>
      <w:r w:rsidRPr="00925F2F">
        <w:rPr>
          <w:rFonts w:ascii="Arial" w:hAnsi="Arial" w:cs="Arial"/>
          <w:lang w:val="en-GB"/>
        </w:rPr>
        <w:t xml:space="preserve">revious </w:t>
      </w:r>
      <w:r>
        <w:rPr>
          <w:rFonts w:ascii="Arial" w:hAnsi="Arial" w:cs="Arial"/>
          <w:lang w:val="en-GB"/>
        </w:rPr>
        <w:t>editions of the OIS Video</w:t>
      </w:r>
      <w:r w:rsidRPr="00925F2F">
        <w:rPr>
          <w:rFonts w:ascii="Arial" w:hAnsi="Arial" w:cs="Arial"/>
          <w:lang w:val="en-GB"/>
        </w:rPr>
        <w:t xml:space="preserve"> </w:t>
      </w:r>
      <w:r>
        <w:rPr>
          <w:rFonts w:ascii="Arial" w:hAnsi="Arial" w:cs="Arial"/>
          <w:lang w:val="en-GB"/>
        </w:rPr>
        <w:t>S</w:t>
      </w:r>
      <w:r w:rsidRPr="00925F2F">
        <w:rPr>
          <w:rFonts w:ascii="Arial" w:hAnsi="Arial" w:cs="Arial"/>
          <w:lang w:val="en-GB"/>
        </w:rPr>
        <w:t xml:space="preserve">kills </w:t>
      </w:r>
      <w:r>
        <w:rPr>
          <w:rFonts w:ascii="Arial" w:hAnsi="Arial" w:cs="Arial"/>
          <w:lang w:val="en-GB"/>
        </w:rPr>
        <w:t>S</w:t>
      </w:r>
      <w:r w:rsidRPr="00925F2F">
        <w:rPr>
          <w:rFonts w:ascii="Arial" w:hAnsi="Arial" w:cs="Arial"/>
          <w:lang w:val="en-GB"/>
        </w:rPr>
        <w:t xml:space="preserve">creening focused on specific words and signs. If an interpretation included enough of these it would be considered a pass. In the new skills screening, however, the raters </w:t>
      </w:r>
      <w:r w:rsidR="00C71630">
        <w:rPr>
          <w:rFonts w:ascii="Arial" w:hAnsi="Arial" w:cs="Arial"/>
          <w:lang w:val="en-GB"/>
        </w:rPr>
        <w:t>were</w:t>
      </w:r>
      <w:r w:rsidR="00C71630" w:rsidRPr="00925F2F">
        <w:rPr>
          <w:rFonts w:ascii="Arial" w:hAnsi="Arial" w:cs="Arial"/>
          <w:lang w:val="en-GB"/>
        </w:rPr>
        <w:t xml:space="preserve"> </w:t>
      </w:r>
      <w:r w:rsidRPr="00925F2F">
        <w:rPr>
          <w:rFonts w:ascii="Arial" w:hAnsi="Arial" w:cs="Arial"/>
          <w:lang w:val="en-GB"/>
        </w:rPr>
        <w:t>looking for propositions</w:t>
      </w:r>
      <w:r>
        <w:rPr>
          <w:rFonts w:ascii="Arial" w:hAnsi="Arial" w:cs="Arial"/>
          <w:lang w:val="en-GB"/>
        </w:rPr>
        <w:t xml:space="preserve"> – </w:t>
      </w:r>
      <w:r w:rsidRPr="00925F2F">
        <w:rPr>
          <w:rFonts w:ascii="Arial" w:hAnsi="Arial" w:cs="Arial"/>
          <w:lang w:val="en-GB"/>
        </w:rPr>
        <w:t>sometimes single words or signs but more often phrases and complete sentences</w:t>
      </w:r>
      <w:r>
        <w:rPr>
          <w:rFonts w:ascii="Arial" w:hAnsi="Arial" w:cs="Arial"/>
          <w:lang w:val="en-GB"/>
        </w:rPr>
        <w:t xml:space="preserve"> – </w:t>
      </w:r>
      <w:r w:rsidRPr="00925F2F">
        <w:rPr>
          <w:rFonts w:ascii="Arial" w:hAnsi="Arial" w:cs="Arial"/>
          <w:lang w:val="en-GB"/>
        </w:rPr>
        <w:t xml:space="preserve">that </w:t>
      </w:r>
      <w:r w:rsidR="00C71630">
        <w:rPr>
          <w:rFonts w:ascii="Arial" w:hAnsi="Arial" w:cs="Arial"/>
          <w:lang w:val="en-GB"/>
        </w:rPr>
        <w:t>were</w:t>
      </w:r>
      <w:r w:rsidR="00C71630" w:rsidRPr="00925F2F">
        <w:rPr>
          <w:rFonts w:ascii="Arial" w:hAnsi="Arial" w:cs="Arial"/>
          <w:lang w:val="en-GB"/>
        </w:rPr>
        <w:t xml:space="preserve"> </w:t>
      </w:r>
      <w:r w:rsidRPr="00925F2F">
        <w:rPr>
          <w:rFonts w:ascii="Arial" w:hAnsi="Arial" w:cs="Arial"/>
          <w:lang w:val="en-GB"/>
        </w:rPr>
        <w:t>used appropriately</w:t>
      </w:r>
      <w:r>
        <w:rPr>
          <w:rFonts w:ascii="Arial" w:hAnsi="Arial" w:cs="Arial"/>
          <w:lang w:val="en-GB"/>
        </w:rPr>
        <w:t xml:space="preserve"> in context</w:t>
      </w:r>
      <w:r w:rsidRPr="00925F2F">
        <w:rPr>
          <w:rFonts w:ascii="Arial" w:hAnsi="Arial" w:cs="Arial"/>
          <w:lang w:val="en-GB"/>
        </w:rPr>
        <w:t>.</w:t>
      </w:r>
    </w:p>
    <w:p w:rsidR="008D0ABD" w:rsidRDefault="008D0ABD" w:rsidP="001F2679">
      <w:pPr>
        <w:tabs>
          <w:tab w:val="left" w:pos="-1440"/>
        </w:tabs>
        <w:rPr>
          <w:rFonts w:ascii="Arial" w:hAnsi="Arial" w:cs="Arial"/>
          <w:lang w:val="en-GB"/>
        </w:rPr>
      </w:pPr>
    </w:p>
    <w:p w:rsidR="008D0ABD" w:rsidRPr="00925F2F" w:rsidRDefault="008D0ABD" w:rsidP="001F2679">
      <w:pPr>
        <w:tabs>
          <w:tab w:val="left" w:pos="-1440"/>
        </w:tabs>
        <w:rPr>
          <w:rFonts w:ascii="Arial" w:hAnsi="Arial" w:cs="Arial"/>
          <w:lang w:val="en-GB"/>
        </w:rPr>
      </w:pPr>
      <w:r>
        <w:rPr>
          <w:rFonts w:ascii="Arial" w:hAnsi="Arial" w:cs="Arial"/>
          <w:lang w:val="en-GB"/>
        </w:rPr>
        <w:t>The</w:t>
      </w:r>
      <w:r w:rsidRPr="00925F2F">
        <w:rPr>
          <w:rFonts w:ascii="Arial" w:hAnsi="Arial" w:cs="Arial"/>
          <w:lang w:val="en-GB"/>
        </w:rPr>
        <w:t xml:space="preserve"> </w:t>
      </w:r>
      <w:r>
        <w:rPr>
          <w:rFonts w:ascii="Arial" w:hAnsi="Arial" w:cs="Arial"/>
          <w:lang w:val="en-GB"/>
        </w:rPr>
        <w:t xml:space="preserve">OIS Video Skills Screening consisted </w:t>
      </w:r>
      <w:r w:rsidRPr="007E27CE">
        <w:rPr>
          <w:rFonts w:ascii="Arial" w:hAnsi="Arial" w:cs="Arial"/>
          <w:lang w:val="en-GB"/>
        </w:rPr>
        <w:t xml:space="preserve">of </w:t>
      </w:r>
      <w:r>
        <w:rPr>
          <w:rFonts w:ascii="Arial" w:hAnsi="Arial" w:cs="Arial"/>
          <w:lang w:val="en-GB"/>
        </w:rPr>
        <w:t>six</w:t>
      </w:r>
      <w:r w:rsidRPr="007E27CE">
        <w:rPr>
          <w:rFonts w:ascii="Arial" w:hAnsi="Arial" w:cs="Arial"/>
          <w:lang w:val="en-GB"/>
        </w:rPr>
        <w:t xml:space="preserve"> segments</w:t>
      </w:r>
      <w:r w:rsidR="00155A68">
        <w:rPr>
          <w:rFonts w:ascii="Arial" w:hAnsi="Arial" w:cs="Arial"/>
          <w:lang w:val="en-GB"/>
        </w:rPr>
        <w:t>.</w:t>
      </w:r>
      <w:r w:rsidRPr="00925F2F">
        <w:rPr>
          <w:rFonts w:ascii="Arial" w:hAnsi="Arial" w:cs="Arial"/>
          <w:lang w:val="en-GB"/>
        </w:rPr>
        <w:t xml:space="preserve"> </w:t>
      </w:r>
      <w:r w:rsidR="00155A68">
        <w:rPr>
          <w:rFonts w:ascii="Arial" w:hAnsi="Arial" w:cs="Arial"/>
          <w:lang w:val="en-GB"/>
        </w:rPr>
        <w:t>Each segment had</w:t>
      </w:r>
      <w:r w:rsidR="00155A68" w:rsidRPr="00925F2F">
        <w:rPr>
          <w:rFonts w:ascii="Arial" w:hAnsi="Arial" w:cs="Arial"/>
          <w:lang w:val="en-GB"/>
        </w:rPr>
        <w:t xml:space="preserve"> </w:t>
      </w:r>
      <w:r w:rsidRPr="00925F2F">
        <w:rPr>
          <w:rFonts w:ascii="Arial" w:hAnsi="Arial" w:cs="Arial"/>
          <w:lang w:val="en-GB"/>
        </w:rPr>
        <w:t xml:space="preserve">an interview between a hearing individual and a Deaf participant. The OIS </w:t>
      </w:r>
      <w:r>
        <w:rPr>
          <w:rFonts w:ascii="Arial" w:hAnsi="Arial" w:cs="Arial"/>
          <w:lang w:val="en-GB"/>
        </w:rPr>
        <w:t>Video</w:t>
      </w:r>
      <w:r w:rsidRPr="00925F2F">
        <w:rPr>
          <w:rFonts w:ascii="Arial" w:hAnsi="Arial" w:cs="Arial"/>
          <w:lang w:val="en-GB"/>
        </w:rPr>
        <w:t xml:space="preserve"> Skills Screening examined proficiency in both </w:t>
      </w:r>
      <w:r>
        <w:rPr>
          <w:rFonts w:ascii="Arial" w:hAnsi="Arial" w:cs="Arial"/>
          <w:lang w:val="en-GB"/>
        </w:rPr>
        <w:t xml:space="preserve">ASL </w:t>
      </w:r>
      <w:r w:rsidRPr="00925F2F">
        <w:rPr>
          <w:rFonts w:ascii="Arial" w:hAnsi="Arial" w:cs="Arial"/>
          <w:lang w:val="en-GB"/>
        </w:rPr>
        <w:t xml:space="preserve">and English. It was important that both target languages were produced </w:t>
      </w:r>
      <w:r w:rsidRPr="00925F2F">
        <w:rPr>
          <w:rFonts w:ascii="Arial" w:hAnsi="Arial" w:cs="Arial"/>
          <w:lang w:val="en-GB"/>
        </w:rPr>
        <w:lastRenderedPageBreak/>
        <w:t>clearly and completely while interpreting. An interpretation that include</w:t>
      </w:r>
      <w:r>
        <w:rPr>
          <w:rFonts w:ascii="Arial" w:hAnsi="Arial" w:cs="Arial"/>
          <w:lang w:val="en-GB"/>
        </w:rPr>
        <w:t>d</w:t>
      </w:r>
      <w:r w:rsidRPr="00925F2F">
        <w:rPr>
          <w:rFonts w:ascii="Arial" w:hAnsi="Arial" w:cs="Arial"/>
          <w:lang w:val="en-GB"/>
        </w:rPr>
        <w:t xml:space="preserve"> too much of the structure of the source language in the target production</w:t>
      </w:r>
      <w:r>
        <w:rPr>
          <w:rFonts w:ascii="Arial" w:hAnsi="Arial" w:cs="Arial"/>
          <w:lang w:val="en-GB"/>
        </w:rPr>
        <w:t xml:space="preserve"> – </w:t>
      </w:r>
      <w:r w:rsidRPr="00925F2F">
        <w:rPr>
          <w:rFonts w:ascii="Arial" w:hAnsi="Arial" w:cs="Arial"/>
          <w:lang w:val="en-GB"/>
        </w:rPr>
        <w:t xml:space="preserve">a </w:t>
      </w:r>
      <w:r>
        <w:rPr>
          <w:rFonts w:ascii="Arial" w:hAnsi="Arial" w:cs="Arial"/>
          <w:lang w:val="en-GB"/>
        </w:rPr>
        <w:t>l</w:t>
      </w:r>
      <w:r w:rsidRPr="00925F2F">
        <w:rPr>
          <w:rFonts w:ascii="Arial" w:hAnsi="Arial" w:cs="Arial"/>
          <w:lang w:val="en-GB"/>
        </w:rPr>
        <w:t xml:space="preserve">exical interpretation when a </w:t>
      </w:r>
      <w:r>
        <w:rPr>
          <w:rFonts w:ascii="Arial" w:hAnsi="Arial" w:cs="Arial"/>
          <w:lang w:val="en-GB"/>
        </w:rPr>
        <w:t>t</w:t>
      </w:r>
      <w:r w:rsidRPr="00925F2F">
        <w:rPr>
          <w:rFonts w:ascii="Arial" w:hAnsi="Arial" w:cs="Arial"/>
          <w:lang w:val="en-GB"/>
        </w:rPr>
        <w:t xml:space="preserve">extual interpretation </w:t>
      </w:r>
      <w:r w:rsidR="00C71630">
        <w:rPr>
          <w:rFonts w:ascii="Arial" w:hAnsi="Arial" w:cs="Arial"/>
          <w:lang w:val="en-GB"/>
        </w:rPr>
        <w:t>was</w:t>
      </w:r>
      <w:r w:rsidR="00C71630" w:rsidRPr="00925F2F">
        <w:rPr>
          <w:rFonts w:ascii="Arial" w:hAnsi="Arial" w:cs="Arial"/>
          <w:lang w:val="en-GB"/>
        </w:rPr>
        <w:t xml:space="preserve"> </w:t>
      </w:r>
      <w:r w:rsidRPr="00925F2F">
        <w:rPr>
          <w:rFonts w:ascii="Arial" w:hAnsi="Arial" w:cs="Arial"/>
          <w:lang w:val="en-GB"/>
        </w:rPr>
        <w:t>called for</w:t>
      </w:r>
      <w:r>
        <w:rPr>
          <w:rFonts w:ascii="Arial" w:hAnsi="Arial" w:cs="Arial"/>
          <w:lang w:val="en-GB"/>
        </w:rPr>
        <w:t xml:space="preserve"> – </w:t>
      </w:r>
      <w:r w:rsidRPr="00925F2F">
        <w:rPr>
          <w:rFonts w:ascii="Arial" w:hAnsi="Arial" w:cs="Arial"/>
          <w:lang w:val="en-GB"/>
        </w:rPr>
        <w:t>would not pass.</w:t>
      </w:r>
    </w:p>
    <w:p w:rsidR="008D0ABD" w:rsidRPr="00925F2F" w:rsidRDefault="008D0ABD" w:rsidP="001F2679">
      <w:pPr>
        <w:tabs>
          <w:tab w:val="left" w:pos="-1440"/>
        </w:tabs>
        <w:rPr>
          <w:rFonts w:ascii="Arial" w:hAnsi="Arial" w:cs="Arial"/>
          <w:lang w:val="en-GB"/>
        </w:rPr>
      </w:pPr>
      <w:r>
        <w:rPr>
          <w:rFonts w:ascii="Arial" w:hAnsi="Arial" w:cs="Arial"/>
          <w:lang w:val="en-GB"/>
        </w:rPr>
        <w:t>The</w:t>
      </w:r>
      <w:r w:rsidRPr="00925F2F">
        <w:rPr>
          <w:rFonts w:ascii="Arial" w:hAnsi="Arial" w:cs="Arial"/>
          <w:lang w:val="en-GB"/>
        </w:rPr>
        <w:t xml:space="preserve"> Standards Committee agreed that applicants may pause or repeat sections of each interview </w:t>
      </w:r>
      <w:r>
        <w:rPr>
          <w:rFonts w:ascii="Arial" w:hAnsi="Arial" w:cs="Arial"/>
          <w:lang w:val="en-GB"/>
        </w:rPr>
        <w:t xml:space="preserve">up </w:t>
      </w:r>
      <w:r w:rsidRPr="00925F2F">
        <w:rPr>
          <w:rFonts w:ascii="Arial" w:hAnsi="Arial" w:cs="Arial"/>
          <w:lang w:val="en-GB"/>
        </w:rPr>
        <w:t xml:space="preserve">to a maximum of </w:t>
      </w:r>
      <w:r>
        <w:rPr>
          <w:rFonts w:ascii="Arial" w:hAnsi="Arial" w:cs="Arial"/>
          <w:lang w:val="en-GB"/>
        </w:rPr>
        <w:t>three</w:t>
      </w:r>
      <w:r w:rsidRPr="00925F2F">
        <w:rPr>
          <w:rFonts w:ascii="Arial" w:hAnsi="Arial" w:cs="Arial"/>
          <w:lang w:val="en-GB"/>
        </w:rPr>
        <w:t xml:space="preserve"> times. The</w:t>
      </w:r>
      <w:r>
        <w:rPr>
          <w:rFonts w:ascii="Arial" w:hAnsi="Arial" w:cs="Arial"/>
          <w:lang w:val="en-GB"/>
        </w:rPr>
        <w:t xml:space="preserve">y </w:t>
      </w:r>
      <w:r w:rsidRPr="00925F2F">
        <w:rPr>
          <w:rFonts w:ascii="Arial" w:hAnsi="Arial" w:cs="Arial"/>
          <w:lang w:val="en-GB"/>
        </w:rPr>
        <w:t xml:space="preserve">also discussed many current trends within the profession of sign language interpreting. In particular, they looked at the need for interpreters to demonstrate a commitment to professionalism and life-long learning. To support </w:t>
      </w:r>
      <w:r>
        <w:rPr>
          <w:rFonts w:ascii="Arial" w:hAnsi="Arial" w:cs="Arial"/>
          <w:lang w:val="en-GB"/>
        </w:rPr>
        <w:t>this objective</w:t>
      </w:r>
      <w:r w:rsidRPr="00925F2F">
        <w:rPr>
          <w:rFonts w:ascii="Arial" w:hAnsi="Arial" w:cs="Arial"/>
          <w:lang w:val="en-GB"/>
        </w:rPr>
        <w:t xml:space="preserve">, all applicants were encouraged to be </w:t>
      </w:r>
      <w:r>
        <w:rPr>
          <w:rFonts w:ascii="Arial" w:hAnsi="Arial" w:cs="Arial"/>
          <w:lang w:val="en-GB"/>
        </w:rPr>
        <w:t xml:space="preserve">active </w:t>
      </w:r>
      <w:r w:rsidRPr="00925F2F">
        <w:rPr>
          <w:rFonts w:ascii="Arial" w:hAnsi="Arial" w:cs="Arial"/>
          <w:lang w:val="en-GB"/>
        </w:rPr>
        <w:t xml:space="preserve">members of AVLIC and </w:t>
      </w:r>
      <w:r>
        <w:rPr>
          <w:rFonts w:ascii="Arial" w:hAnsi="Arial" w:cs="Arial"/>
          <w:lang w:val="en-GB"/>
        </w:rPr>
        <w:t>its</w:t>
      </w:r>
      <w:r w:rsidRPr="00925F2F">
        <w:rPr>
          <w:rFonts w:ascii="Arial" w:hAnsi="Arial" w:cs="Arial"/>
          <w:lang w:val="en-GB"/>
        </w:rPr>
        <w:t xml:space="preserve"> provincial chapter prior to </w:t>
      </w:r>
      <w:r>
        <w:rPr>
          <w:rFonts w:ascii="Arial" w:hAnsi="Arial" w:cs="Arial"/>
          <w:lang w:val="en-GB"/>
        </w:rPr>
        <w:t>beginning</w:t>
      </w:r>
      <w:r w:rsidRPr="00925F2F">
        <w:rPr>
          <w:rFonts w:ascii="Arial" w:hAnsi="Arial" w:cs="Arial"/>
          <w:lang w:val="en-GB"/>
        </w:rPr>
        <w:t xml:space="preserve"> the new OIS </w:t>
      </w:r>
      <w:r>
        <w:rPr>
          <w:rFonts w:ascii="Arial" w:hAnsi="Arial" w:cs="Arial"/>
          <w:lang w:val="en-GB"/>
        </w:rPr>
        <w:t>r</w:t>
      </w:r>
      <w:r w:rsidRPr="00925F2F">
        <w:rPr>
          <w:rFonts w:ascii="Arial" w:hAnsi="Arial" w:cs="Arial"/>
          <w:lang w:val="en-GB"/>
        </w:rPr>
        <w:t xml:space="preserve">egistration </w:t>
      </w:r>
      <w:r>
        <w:rPr>
          <w:rFonts w:ascii="Arial" w:hAnsi="Arial" w:cs="Arial"/>
          <w:lang w:val="en-GB"/>
        </w:rPr>
        <w:t>p</w:t>
      </w:r>
      <w:r w:rsidRPr="00925F2F">
        <w:rPr>
          <w:rFonts w:ascii="Arial" w:hAnsi="Arial" w:cs="Arial"/>
          <w:lang w:val="en-GB"/>
        </w:rPr>
        <w:t>rocess.</w:t>
      </w:r>
    </w:p>
    <w:p w:rsidR="008D0ABD" w:rsidRDefault="008D0ABD" w:rsidP="003451BD">
      <w:pPr>
        <w:tabs>
          <w:tab w:val="left" w:pos="-1440"/>
        </w:tabs>
        <w:rPr>
          <w:rFonts w:ascii="Arial" w:hAnsi="Arial" w:cs="Arial"/>
          <w:b/>
          <w:sz w:val="24"/>
          <w:szCs w:val="24"/>
          <w:lang w:val="en-GB"/>
        </w:rPr>
      </w:pPr>
    </w:p>
    <w:p w:rsidR="008D0ABD" w:rsidRPr="00424B41" w:rsidRDefault="008D0ABD" w:rsidP="003451BD">
      <w:pPr>
        <w:tabs>
          <w:tab w:val="left" w:pos="-1440"/>
        </w:tabs>
        <w:rPr>
          <w:rFonts w:ascii="Arial" w:hAnsi="Arial" w:cs="Arial"/>
          <w:sz w:val="24"/>
          <w:szCs w:val="24"/>
          <w:lang w:val="en-GB"/>
        </w:rPr>
      </w:pPr>
      <w:r w:rsidRPr="00424B41">
        <w:rPr>
          <w:rFonts w:ascii="Arial" w:hAnsi="Arial" w:cs="Arial"/>
          <w:b/>
          <w:sz w:val="24"/>
          <w:szCs w:val="24"/>
          <w:lang w:val="en-GB"/>
        </w:rPr>
        <w:t>Rating Procedure</w:t>
      </w:r>
    </w:p>
    <w:p w:rsidR="008D0ABD" w:rsidRPr="00925F2F" w:rsidRDefault="008D0ABD" w:rsidP="001F2679">
      <w:pPr>
        <w:tabs>
          <w:tab w:val="left" w:pos="-1440"/>
        </w:tabs>
        <w:rPr>
          <w:rFonts w:ascii="Arial" w:hAnsi="Arial" w:cs="Arial"/>
          <w:lang w:val="en-GB"/>
        </w:rPr>
      </w:pPr>
      <w:r w:rsidRPr="00925F2F">
        <w:rPr>
          <w:rFonts w:ascii="Arial" w:hAnsi="Arial" w:cs="Arial"/>
          <w:lang w:val="en-GB"/>
        </w:rPr>
        <w:t xml:space="preserve">Under the original </w:t>
      </w:r>
      <w:r>
        <w:rPr>
          <w:rFonts w:ascii="Arial" w:hAnsi="Arial" w:cs="Arial"/>
          <w:lang w:val="en-GB"/>
        </w:rPr>
        <w:t>process</w:t>
      </w:r>
      <w:r w:rsidRPr="00925F2F">
        <w:rPr>
          <w:rFonts w:ascii="Arial" w:hAnsi="Arial" w:cs="Arial"/>
          <w:lang w:val="en-GB"/>
        </w:rPr>
        <w:t xml:space="preserve"> developed </w:t>
      </w:r>
      <w:r>
        <w:rPr>
          <w:rFonts w:ascii="Arial" w:hAnsi="Arial" w:cs="Arial"/>
          <w:lang w:val="en-GB"/>
        </w:rPr>
        <w:t xml:space="preserve">in 1997 in consultation with </w:t>
      </w:r>
      <w:r w:rsidRPr="00925F2F">
        <w:rPr>
          <w:rFonts w:ascii="Arial" w:hAnsi="Arial" w:cs="Arial"/>
          <w:lang w:val="en-GB"/>
        </w:rPr>
        <w:t xml:space="preserve">the Standards Committee, the following would occur: </w:t>
      </w:r>
    </w:p>
    <w:p w:rsidR="006E323D" w:rsidRPr="003B4193" w:rsidRDefault="00643DEE" w:rsidP="003B4193">
      <w:pPr>
        <w:pStyle w:val="ListParagraph"/>
        <w:numPr>
          <w:ilvl w:val="0"/>
          <w:numId w:val="34"/>
        </w:numPr>
        <w:tabs>
          <w:tab w:val="left" w:pos="-1440"/>
        </w:tabs>
        <w:rPr>
          <w:rFonts w:ascii="Arial" w:hAnsi="Arial" w:cs="Arial"/>
          <w:lang w:val="en-GB"/>
        </w:rPr>
      </w:pPr>
      <w:r w:rsidRPr="003B4193">
        <w:rPr>
          <w:rFonts w:ascii="Arial" w:hAnsi="Arial" w:cs="Arial"/>
          <w:lang w:val="en-GB"/>
        </w:rPr>
        <w:t xml:space="preserve">The tapes of a candidate’s interpretation would be given to two Deaf raters who would separately rate the ASL interpretation. If a rater found that an important proposition was not included in the interpretation or misinterpreted, he/she would mark that passage and count it as one miscue.  At the completion of each interview, the rater would then also decide if the range in the level of processing (lexical, phrasal, sentential, textual) was acceptable.  </w:t>
      </w:r>
    </w:p>
    <w:p w:rsidR="006E323D" w:rsidRPr="003B4193" w:rsidRDefault="00643DEE" w:rsidP="003B4193">
      <w:pPr>
        <w:pStyle w:val="ListParagraph"/>
        <w:numPr>
          <w:ilvl w:val="0"/>
          <w:numId w:val="34"/>
        </w:numPr>
        <w:tabs>
          <w:tab w:val="left" w:pos="-1440"/>
        </w:tabs>
        <w:rPr>
          <w:rFonts w:ascii="Arial" w:hAnsi="Arial" w:cs="Arial"/>
          <w:lang w:val="en-GB"/>
        </w:rPr>
      </w:pPr>
      <w:r w:rsidRPr="003B4193">
        <w:rPr>
          <w:rFonts w:ascii="Arial" w:hAnsi="Arial" w:cs="Arial"/>
          <w:lang w:val="en-GB"/>
        </w:rPr>
        <w:t>If both Deaf raters found there was an acceptable level of message equivalency (and the number of miscues was equal to or less than the number determined by the Standards Committee) and the level of processing demonstrated an appropriate range, it would pass in the ASL domain. If, however, both Deaf raters found that the score was not within the OIS standard or the range of processing was limited (for example, predominately lexical), the tape would exit at the ASL domain. No further rating would occur.</w:t>
      </w:r>
    </w:p>
    <w:p w:rsidR="006E323D" w:rsidRPr="003B4193" w:rsidRDefault="00643DEE" w:rsidP="003B4193">
      <w:pPr>
        <w:pStyle w:val="ListParagraph"/>
        <w:numPr>
          <w:ilvl w:val="0"/>
          <w:numId w:val="34"/>
        </w:numPr>
        <w:tabs>
          <w:tab w:val="left" w:pos="-1440"/>
        </w:tabs>
        <w:rPr>
          <w:rFonts w:ascii="Arial" w:hAnsi="Arial" w:cs="Arial"/>
          <w:lang w:val="en-GB"/>
        </w:rPr>
      </w:pPr>
      <w:r w:rsidRPr="003B4193">
        <w:rPr>
          <w:rFonts w:ascii="Arial" w:hAnsi="Arial" w:cs="Arial"/>
          <w:lang w:val="en-GB"/>
        </w:rPr>
        <w:t xml:space="preserve">If a tape passed in the ASL domain, it would then go to two hearing raters who </w:t>
      </w:r>
      <w:r w:rsidR="00C71630">
        <w:rPr>
          <w:rFonts w:ascii="Arial" w:hAnsi="Arial" w:cs="Arial"/>
          <w:lang w:val="en-GB"/>
        </w:rPr>
        <w:t>were</w:t>
      </w:r>
      <w:r w:rsidRPr="003B4193">
        <w:rPr>
          <w:rFonts w:ascii="Arial" w:hAnsi="Arial" w:cs="Arial"/>
          <w:lang w:val="en-GB"/>
        </w:rPr>
        <w:t xml:space="preserve"> AVLIC- certified interpreters. They would independently score the tape in the English domain following the same process as the Deaf raters. They would also consider message equivalency, level of processing, and miscues</w:t>
      </w:r>
      <w:r w:rsidRPr="003B4193">
        <w:rPr>
          <w:rFonts w:ascii="Arial" w:hAnsi="Arial" w:cs="Arial"/>
          <w:b/>
          <w:lang w:val="en-GB"/>
        </w:rPr>
        <w:t xml:space="preserve">. </w:t>
      </w:r>
      <w:r w:rsidRPr="003B4193">
        <w:rPr>
          <w:rFonts w:ascii="Arial" w:hAnsi="Arial" w:cs="Arial"/>
          <w:lang w:val="en-GB"/>
        </w:rPr>
        <w:t>If both raters found the interpretation to be within acceptable standards, it would pass in the English domain.</w:t>
      </w:r>
    </w:p>
    <w:p w:rsidR="006E323D" w:rsidRPr="003B4193" w:rsidRDefault="00643DEE" w:rsidP="003B4193">
      <w:pPr>
        <w:pStyle w:val="ListParagraph"/>
        <w:numPr>
          <w:ilvl w:val="0"/>
          <w:numId w:val="34"/>
        </w:numPr>
        <w:tabs>
          <w:tab w:val="left" w:pos="-1440"/>
        </w:tabs>
        <w:rPr>
          <w:rFonts w:ascii="Arial" w:hAnsi="Arial" w:cs="Arial"/>
          <w:lang w:val="en-GB"/>
        </w:rPr>
      </w:pPr>
      <w:r w:rsidRPr="003B4193">
        <w:rPr>
          <w:rFonts w:ascii="Arial" w:hAnsi="Arial" w:cs="Arial"/>
          <w:lang w:val="en-GB"/>
        </w:rPr>
        <w:t xml:space="preserve">If the tape was within the standard set for the ASL domain, but both hearing raters found that the score was not within the OIS standard set for the English domain, the tape would exit at the English domain. </w:t>
      </w:r>
    </w:p>
    <w:p w:rsidR="006E323D" w:rsidRPr="003B4193" w:rsidRDefault="00643DEE" w:rsidP="003B4193">
      <w:pPr>
        <w:pStyle w:val="ListParagraph"/>
        <w:numPr>
          <w:ilvl w:val="0"/>
          <w:numId w:val="34"/>
        </w:numPr>
        <w:tabs>
          <w:tab w:val="left" w:pos="-1440"/>
        </w:tabs>
        <w:rPr>
          <w:rFonts w:ascii="Arial" w:hAnsi="Arial" w:cs="Arial"/>
          <w:lang w:val="en-GB"/>
        </w:rPr>
      </w:pPr>
      <w:r w:rsidRPr="003B4193">
        <w:rPr>
          <w:rFonts w:ascii="Arial" w:hAnsi="Arial" w:cs="Arial"/>
          <w:lang w:val="en-GB"/>
        </w:rPr>
        <w:t xml:space="preserve">If both groups found the number of miscues, level of processing, and message equivalency were within the set limits, the candidate would be notified that he/she had passed the Video Skills Screening portion of the registration process and be invited in for an interview. </w:t>
      </w:r>
    </w:p>
    <w:p w:rsidR="008E1A07" w:rsidRDefault="008E1A07" w:rsidP="001F2679">
      <w:pPr>
        <w:tabs>
          <w:tab w:val="left" w:pos="-1440"/>
        </w:tabs>
        <w:rPr>
          <w:rFonts w:ascii="Arial" w:hAnsi="Arial" w:cs="Arial"/>
          <w:b/>
          <w:lang w:val="en-GB"/>
        </w:rPr>
      </w:pPr>
    </w:p>
    <w:p w:rsidR="008D0ABD" w:rsidRPr="00925F2F" w:rsidRDefault="00C71630" w:rsidP="001F2679">
      <w:pPr>
        <w:tabs>
          <w:tab w:val="left" w:pos="-1440"/>
        </w:tabs>
        <w:rPr>
          <w:rFonts w:ascii="Arial" w:hAnsi="Arial" w:cs="Arial"/>
          <w:lang w:val="en-GB"/>
        </w:rPr>
      </w:pPr>
      <w:r>
        <w:rPr>
          <w:rFonts w:ascii="Arial" w:hAnsi="Arial" w:cs="Arial"/>
          <w:b/>
          <w:lang w:val="en-GB"/>
        </w:rPr>
        <w:t>Note:</w:t>
      </w:r>
      <w:r w:rsidR="008D0ABD" w:rsidRPr="00925F2F">
        <w:rPr>
          <w:rFonts w:ascii="Arial" w:hAnsi="Arial" w:cs="Arial"/>
          <w:lang w:val="en-GB"/>
        </w:rPr>
        <w:t xml:space="preserve"> </w:t>
      </w:r>
      <w:r>
        <w:rPr>
          <w:rFonts w:ascii="Arial" w:hAnsi="Arial" w:cs="Arial"/>
          <w:lang w:val="en-GB"/>
        </w:rPr>
        <w:t>T</w:t>
      </w:r>
      <w:r w:rsidR="008D0ABD" w:rsidRPr="00925F2F">
        <w:rPr>
          <w:rFonts w:ascii="Arial" w:hAnsi="Arial" w:cs="Arial"/>
          <w:lang w:val="en-GB"/>
        </w:rPr>
        <w:t>he tape must have pass</w:t>
      </w:r>
      <w:r w:rsidR="008D0ABD">
        <w:rPr>
          <w:rFonts w:ascii="Arial" w:hAnsi="Arial" w:cs="Arial"/>
          <w:lang w:val="en-GB"/>
        </w:rPr>
        <w:t>ed</w:t>
      </w:r>
      <w:r w:rsidR="008D0ABD" w:rsidRPr="00925F2F">
        <w:rPr>
          <w:rFonts w:ascii="Arial" w:hAnsi="Arial" w:cs="Arial"/>
          <w:lang w:val="en-GB"/>
        </w:rPr>
        <w:t xml:space="preserve"> in both the ASL and English </w:t>
      </w:r>
      <w:r w:rsidR="008D0ABD">
        <w:rPr>
          <w:rFonts w:ascii="Arial" w:hAnsi="Arial" w:cs="Arial"/>
          <w:lang w:val="en-GB"/>
        </w:rPr>
        <w:t>d</w:t>
      </w:r>
      <w:r w:rsidR="008D0ABD" w:rsidRPr="00925F2F">
        <w:rPr>
          <w:rFonts w:ascii="Arial" w:hAnsi="Arial" w:cs="Arial"/>
          <w:lang w:val="en-GB"/>
        </w:rPr>
        <w:t>omains. If the two raters in one domain differed in their scores, one pass and one fail, the tape would go to a third rater in the same domain</w:t>
      </w:r>
      <w:r w:rsidR="008D0ABD">
        <w:rPr>
          <w:rFonts w:ascii="Arial" w:hAnsi="Arial" w:cs="Arial"/>
          <w:lang w:val="en-GB"/>
        </w:rPr>
        <w:t xml:space="preserve"> </w:t>
      </w:r>
      <w:r w:rsidR="008D0ABD" w:rsidRPr="00925F2F">
        <w:rPr>
          <w:rFonts w:ascii="Arial" w:hAnsi="Arial" w:cs="Arial"/>
          <w:lang w:val="en-GB"/>
        </w:rPr>
        <w:t xml:space="preserve">who would independently rate the tape. If </w:t>
      </w:r>
      <w:r w:rsidR="008D0ABD">
        <w:rPr>
          <w:rFonts w:ascii="Arial" w:hAnsi="Arial" w:cs="Arial"/>
          <w:lang w:val="en-GB"/>
        </w:rPr>
        <w:t xml:space="preserve">the </w:t>
      </w:r>
      <w:r w:rsidR="008D0ABD" w:rsidRPr="00925F2F">
        <w:rPr>
          <w:rFonts w:ascii="Arial" w:hAnsi="Arial" w:cs="Arial"/>
          <w:lang w:val="en-GB"/>
        </w:rPr>
        <w:t xml:space="preserve">rater </w:t>
      </w:r>
      <w:r w:rsidR="008D0ABD">
        <w:rPr>
          <w:rFonts w:ascii="Arial" w:hAnsi="Arial" w:cs="Arial"/>
          <w:lang w:val="en-GB"/>
        </w:rPr>
        <w:t xml:space="preserve">determined the tape </w:t>
      </w:r>
      <w:r w:rsidR="008D0ABD" w:rsidRPr="00925F2F">
        <w:rPr>
          <w:rFonts w:ascii="Arial" w:hAnsi="Arial" w:cs="Arial"/>
          <w:lang w:val="en-GB"/>
        </w:rPr>
        <w:t>to be within the established range, the tape would pass in that domain.</w:t>
      </w:r>
    </w:p>
    <w:p w:rsidR="008D0ABD" w:rsidRPr="00925F2F" w:rsidRDefault="008D0ABD" w:rsidP="001F2679">
      <w:pPr>
        <w:tabs>
          <w:tab w:val="left" w:pos="-1440"/>
        </w:tabs>
        <w:rPr>
          <w:rFonts w:ascii="Arial" w:hAnsi="Arial" w:cs="Arial"/>
          <w:lang w:val="en-GB"/>
        </w:rPr>
      </w:pPr>
      <w:r w:rsidRPr="00925F2F">
        <w:rPr>
          <w:rFonts w:ascii="Arial" w:hAnsi="Arial" w:cs="Arial"/>
          <w:lang w:val="en-GB"/>
        </w:rPr>
        <w:t xml:space="preserve">In the first </w:t>
      </w:r>
      <w:r>
        <w:rPr>
          <w:rFonts w:ascii="Arial" w:hAnsi="Arial" w:cs="Arial"/>
          <w:lang w:val="en-GB"/>
        </w:rPr>
        <w:t>six</w:t>
      </w:r>
      <w:r w:rsidRPr="00925F2F">
        <w:rPr>
          <w:rFonts w:ascii="Arial" w:hAnsi="Arial" w:cs="Arial"/>
          <w:lang w:val="en-GB"/>
        </w:rPr>
        <w:t xml:space="preserve"> months to one year of using this process, a minimum of </w:t>
      </w:r>
      <w:r>
        <w:rPr>
          <w:rFonts w:ascii="Arial" w:hAnsi="Arial" w:cs="Arial"/>
          <w:lang w:val="en-GB"/>
        </w:rPr>
        <w:t>two</w:t>
      </w:r>
      <w:r w:rsidRPr="00925F2F">
        <w:rPr>
          <w:rFonts w:ascii="Arial" w:hAnsi="Arial" w:cs="Arial"/>
          <w:lang w:val="en-GB"/>
        </w:rPr>
        <w:t xml:space="preserve"> raters viewed the tapes in both the ASL and English domains. This </w:t>
      </w:r>
      <w:r>
        <w:rPr>
          <w:rFonts w:ascii="Arial" w:hAnsi="Arial" w:cs="Arial"/>
          <w:lang w:val="en-GB"/>
        </w:rPr>
        <w:t>standard was</w:t>
      </w:r>
      <w:r w:rsidRPr="00925F2F">
        <w:rPr>
          <w:rFonts w:ascii="Arial" w:hAnsi="Arial" w:cs="Arial"/>
          <w:lang w:val="en-GB"/>
        </w:rPr>
        <w:t xml:space="preserve"> reviewed and it was found that the inter-rater reliability was consistently at an accep</w:t>
      </w:r>
      <w:r w:rsidR="002A3112">
        <w:rPr>
          <w:rFonts w:ascii="Arial" w:hAnsi="Arial" w:cs="Arial"/>
          <w:lang w:val="en-GB"/>
        </w:rPr>
        <w:t>table level (above 80</w:t>
      </w:r>
      <w:r w:rsidRPr="00925F2F">
        <w:rPr>
          <w:rFonts w:ascii="Arial" w:hAnsi="Arial" w:cs="Arial"/>
          <w:lang w:val="en-GB"/>
        </w:rPr>
        <w:t>%)</w:t>
      </w:r>
      <w:r>
        <w:rPr>
          <w:rFonts w:ascii="Arial" w:hAnsi="Arial" w:cs="Arial"/>
          <w:lang w:val="en-GB"/>
        </w:rPr>
        <w:t>.</w:t>
      </w:r>
      <w:r w:rsidRPr="00925F2F">
        <w:rPr>
          <w:rFonts w:ascii="Arial" w:hAnsi="Arial" w:cs="Arial"/>
          <w:lang w:val="en-GB"/>
        </w:rPr>
        <w:t xml:space="preserve"> </w:t>
      </w:r>
      <w:r w:rsidRPr="000C27C5">
        <w:rPr>
          <w:rFonts w:ascii="Arial" w:hAnsi="Arial" w:cs="Arial"/>
          <w:lang w:val="en-GB"/>
        </w:rPr>
        <w:t xml:space="preserve">OIS then reduced the minimum number of raters from </w:t>
      </w:r>
      <w:r>
        <w:rPr>
          <w:rFonts w:ascii="Arial" w:hAnsi="Arial" w:cs="Arial"/>
          <w:lang w:val="en-GB"/>
        </w:rPr>
        <w:t>two</w:t>
      </w:r>
      <w:r w:rsidRPr="000C27C5">
        <w:rPr>
          <w:rFonts w:ascii="Arial" w:hAnsi="Arial" w:cs="Arial"/>
          <w:lang w:val="en-GB"/>
        </w:rPr>
        <w:t xml:space="preserve"> to </w:t>
      </w:r>
      <w:r>
        <w:rPr>
          <w:rFonts w:ascii="Arial" w:hAnsi="Arial" w:cs="Arial"/>
          <w:lang w:val="en-GB"/>
        </w:rPr>
        <w:t>one</w:t>
      </w:r>
      <w:r w:rsidRPr="000C27C5">
        <w:rPr>
          <w:rFonts w:ascii="Arial" w:hAnsi="Arial" w:cs="Arial"/>
          <w:lang w:val="en-GB"/>
        </w:rPr>
        <w:t xml:space="preserve"> for both ASL and English.</w:t>
      </w:r>
      <w:r w:rsidRPr="00925F2F">
        <w:rPr>
          <w:rFonts w:ascii="Arial" w:hAnsi="Arial" w:cs="Arial"/>
          <w:lang w:val="en-GB"/>
        </w:rPr>
        <w:t xml:space="preserve"> To ensure reliability</w:t>
      </w:r>
      <w:r>
        <w:rPr>
          <w:rFonts w:ascii="Arial" w:hAnsi="Arial" w:cs="Arial"/>
          <w:lang w:val="en-GB"/>
        </w:rPr>
        <w:t>,</w:t>
      </w:r>
      <w:r w:rsidRPr="00925F2F">
        <w:rPr>
          <w:rFonts w:ascii="Arial" w:hAnsi="Arial" w:cs="Arial"/>
          <w:lang w:val="en-GB"/>
        </w:rPr>
        <w:t xml:space="preserve"> tapes </w:t>
      </w:r>
      <w:r>
        <w:rPr>
          <w:rFonts w:ascii="Arial" w:hAnsi="Arial" w:cs="Arial"/>
          <w:lang w:val="en-GB"/>
        </w:rPr>
        <w:t>were</w:t>
      </w:r>
      <w:r w:rsidRPr="00925F2F">
        <w:rPr>
          <w:rFonts w:ascii="Arial" w:hAnsi="Arial" w:cs="Arial"/>
          <w:lang w:val="en-GB"/>
        </w:rPr>
        <w:t xml:space="preserve"> randomly sent to second raters.</w:t>
      </w:r>
    </w:p>
    <w:p w:rsidR="008D0ABD" w:rsidRPr="007173F2" w:rsidRDefault="008D0ABD" w:rsidP="00DD4C3D">
      <w:pPr>
        <w:tabs>
          <w:tab w:val="left" w:pos="-1440"/>
        </w:tabs>
        <w:rPr>
          <w:rFonts w:ascii="Arial" w:hAnsi="Arial" w:cs="Arial"/>
          <w:sz w:val="24"/>
          <w:szCs w:val="24"/>
          <w:lang w:val="en-GB"/>
        </w:rPr>
      </w:pPr>
      <w:r>
        <w:rPr>
          <w:rFonts w:ascii="Arial" w:hAnsi="Arial" w:cs="Arial"/>
          <w:b/>
          <w:lang w:val="en-GB"/>
        </w:rPr>
        <w:br w:type="page"/>
      </w:r>
      <w:r w:rsidRPr="007173F2">
        <w:rPr>
          <w:rFonts w:ascii="Arial" w:hAnsi="Arial" w:cs="Arial"/>
          <w:b/>
          <w:sz w:val="24"/>
          <w:szCs w:val="24"/>
          <w:lang w:val="en-GB"/>
        </w:rPr>
        <w:lastRenderedPageBreak/>
        <w:t xml:space="preserve">OIS </w:t>
      </w:r>
      <w:r>
        <w:rPr>
          <w:rFonts w:ascii="Arial" w:hAnsi="Arial" w:cs="Arial"/>
          <w:b/>
          <w:sz w:val="24"/>
          <w:szCs w:val="24"/>
          <w:lang w:val="en-GB"/>
        </w:rPr>
        <w:t xml:space="preserve">Video </w:t>
      </w:r>
      <w:r w:rsidRPr="007173F2">
        <w:rPr>
          <w:rFonts w:ascii="Arial" w:hAnsi="Arial" w:cs="Arial"/>
          <w:b/>
          <w:sz w:val="24"/>
          <w:szCs w:val="24"/>
          <w:lang w:val="en-GB"/>
        </w:rPr>
        <w:t>Skills Screening</w:t>
      </w:r>
      <w:r>
        <w:rPr>
          <w:rFonts w:ascii="Arial" w:hAnsi="Arial" w:cs="Arial"/>
          <w:b/>
          <w:sz w:val="24"/>
          <w:szCs w:val="24"/>
          <w:lang w:val="en-GB"/>
        </w:rPr>
        <w:t xml:space="preserve">: </w:t>
      </w:r>
      <w:r w:rsidRPr="007173F2">
        <w:rPr>
          <w:rFonts w:ascii="Arial" w:hAnsi="Arial" w:cs="Arial"/>
          <w:b/>
          <w:sz w:val="24"/>
          <w:szCs w:val="24"/>
          <w:lang w:val="en-GB"/>
        </w:rPr>
        <w:t>1999</w:t>
      </w:r>
      <w:r>
        <w:rPr>
          <w:rFonts w:ascii="Arial" w:hAnsi="Arial" w:cs="Arial"/>
          <w:b/>
          <w:sz w:val="24"/>
          <w:szCs w:val="24"/>
          <w:lang w:val="en-GB"/>
        </w:rPr>
        <w:t>–</w:t>
      </w:r>
      <w:r w:rsidRPr="007173F2">
        <w:rPr>
          <w:rFonts w:ascii="Arial" w:hAnsi="Arial" w:cs="Arial"/>
          <w:b/>
          <w:sz w:val="24"/>
          <w:szCs w:val="24"/>
          <w:lang w:val="en-GB"/>
        </w:rPr>
        <w:t>2008</w:t>
      </w:r>
    </w:p>
    <w:p w:rsidR="008D0ABD" w:rsidRPr="00925F2F" w:rsidRDefault="008D0ABD" w:rsidP="00503347">
      <w:pPr>
        <w:rPr>
          <w:rFonts w:ascii="Arial" w:hAnsi="Arial" w:cs="Arial"/>
        </w:rPr>
      </w:pPr>
      <w:r w:rsidRPr="00925F2F">
        <w:rPr>
          <w:rFonts w:ascii="Arial" w:hAnsi="Arial" w:cs="Arial"/>
        </w:rPr>
        <w:t xml:space="preserve">OIS implemented </w:t>
      </w:r>
      <w:r>
        <w:rPr>
          <w:rFonts w:ascii="Arial" w:hAnsi="Arial" w:cs="Arial"/>
        </w:rPr>
        <w:t>the</w:t>
      </w:r>
      <w:r w:rsidRPr="00925F2F">
        <w:rPr>
          <w:rFonts w:ascii="Arial" w:hAnsi="Arial" w:cs="Arial"/>
        </w:rPr>
        <w:t xml:space="preserve"> new </w:t>
      </w:r>
      <w:r>
        <w:rPr>
          <w:rFonts w:ascii="Arial" w:hAnsi="Arial" w:cs="Arial"/>
        </w:rPr>
        <w:t xml:space="preserve">Video </w:t>
      </w:r>
      <w:r w:rsidRPr="00925F2F">
        <w:rPr>
          <w:rFonts w:ascii="Arial" w:hAnsi="Arial" w:cs="Arial"/>
        </w:rPr>
        <w:t>Skills Screening in June 1997. Th</w:t>
      </w:r>
      <w:r>
        <w:rPr>
          <w:rFonts w:ascii="Arial" w:hAnsi="Arial" w:cs="Arial"/>
        </w:rPr>
        <w:t>e</w:t>
      </w:r>
      <w:r w:rsidRPr="00925F2F">
        <w:rPr>
          <w:rFonts w:ascii="Arial" w:hAnsi="Arial" w:cs="Arial"/>
        </w:rPr>
        <w:t xml:space="preserve"> new standard set </w:t>
      </w:r>
      <w:r>
        <w:rPr>
          <w:rFonts w:ascii="Arial" w:hAnsi="Arial" w:cs="Arial"/>
        </w:rPr>
        <w:t xml:space="preserve">at that time </w:t>
      </w:r>
      <w:r w:rsidRPr="00925F2F">
        <w:rPr>
          <w:rFonts w:ascii="Arial" w:hAnsi="Arial" w:cs="Arial"/>
        </w:rPr>
        <w:t>was substantially higher than past screenings. OIS expected that the pass rate for candidates taking the new screening would be lower than with previous screenings. The pass rate of interpreters who had previously held OIS status was 36%; this was lower than anticipated.  OIS consulted with the Deaf and interpreter communit</w:t>
      </w:r>
      <w:r>
        <w:rPr>
          <w:rFonts w:ascii="Arial" w:hAnsi="Arial" w:cs="Arial"/>
        </w:rPr>
        <w:t>y</w:t>
      </w:r>
      <w:r w:rsidRPr="00925F2F">
        <w:rPr>
          <w:rFonts w:ascii="Arial" w:hAnsi="Arial" w:cs="Arial"/>
        </w:rPr>
        <w:t xml:space="preserve"> and began to </w:t>
      </w:r>
      <w:r>
        <w:rPr>
          <w:rFonts w:ascii="Arial" w:hAnsi="Arial" w:cs="Arial"/>
        </w:rPr>
        <w:t>offer</w:t>
      </w:r>
      <w:r w:rsidRPr="00925F2F">
        <w:rPr>
          <w:rFonts w:ascii="Arial" w:hAnsi="Arial" w:cs="Arial"/>
        </w:rPr>
        <w:t xml:space="preserve"> a series of hands</w:t>
      </w:r>
      <w:r>
        <w:rPr>
          <w:rFonts w:ascii="Arial" w:hAnsi="Arial" w:cs="Arial"/>
        </w:rPr>
        <w:t>-</w:t>
      </w:r>
      <w:r w:rsidRPr="00925F2F">
        <w:rPr>
          <w:rFonts w:ascii="Arial" w:hAnsi="Arial" w:cs="Arial"/>
        </w:rPr>
        <w:t>on skills workshops across the province</w:t>
      </w:r>
      <w:r>
        <w:rPr>
          <w:rFonts w:ascii="Arial" w:hAnsi="Arial" w:cs="Arial"/>
        </w:rPr>
        <w:t xml:space="preserve"> to provide OIS Registered interpreters with skills development</w:t>
      </w:r>
      <w:r w:rsidRPr="00925F2F">
        <w:rPr>
          <w:rFonts w:ascii="Arial" w:hAnsi="Arial" w:cs="Arial"/>
        </w:rPr>
        <w:t xml:space="preserve">. </w:t>
      </w:r>
    </w:p>
    <w:p w:rsidR="008D0ABD" w:rsidRPr="00925F2F" w:rsidRDefault="008D0ABD" w:rsidP="00503347">
      <w:pPr>
        <w:rPr>
          <w:rFonts w:ascii="Arial" w:hAnsi="Arial" w:cs="Arial"/>
        </w:rPr>
      </w:pPr>
      <w:r w:rsidRPr="00925F2F">
        <w:rPr>
          <w:rFonts w:ascii="Arial" w:hAnsi="Arial" w:cs="Arial"/>
        </w:rPr>
        <w:t xml:space="preserve">OIS </w:t>
      </w:r>
      <w:r>
        <w:rPr>
          <w:rFonts w:ascii="Arial" w:hAnsi="Arial" w:cs="Arial"/>
        </w:rPr>
        <w:t>remained</w:t>
      </w:r>
      <w:r w:rsidRPr="00925F2F">
        <w:rPr>
          <w:rFonts w:ascii="Arial" w:hAnsi="Arial" w:cs="Arial"/>
        </w:rPr>
        <w:t xml:space="preserve"> committed to the new standard </w:t>
      </w:r>
      <w:r>
        <w:rPr>
          <w:rFonts w:ascii="Arial" w:hAnsi="Arial" w:cs="Arial"/>
        </w:rPr>
        <w:t xml:space="preserve">but sought to find a </w:t>
      </w:r>
      <w:r w:rsidRPr="00925F2F">
        <w:rPr>
          <w:rFonts w:ascii="Arial" w:hAnsi="Arial" w:cs="Arial"/>
        </w:rPr>
        <w:t xml:space="preserve">balance </w:t>
      </w:r>
      <w:r>
        <w:rPr>
          <w:rFonts w:ascii="Arial" w:hAnsi="Arial" w:cs="Arial"/>
        </w:rPr>
        <w:t xml:space="preserve">between the increasing need for interpreters in the community and </w:t>
      </w:r>
      <w:r w:rsidRPr="00925F2F">
        <w:rPr>
          <w:rFonts w:ascii="Arial" w:hAnsi="Arial" w:cs="Arial"/>
        </w:rPr>
        <w:t xml:space="preserve">the desire for </w:t>
      </w:r>
      <w:r>
        <w:rPr>
          <w:rFonts w:ascii="Arial" w:hAnsi="Arial" w:cs="Arial"/>
        </w:rPr>
        <w:t xml:space="preserve">a </w:t>
      </w:r>
      <w:r w:rsidRPr="00925F2F">
        <w:rPr>
          <w:rFonts w:ascii="Arial" w:hAnsi="Arial" w:cs="Arial"/>
        </w:rPr>
        <w:t>high standard</w:t>
      </w:r>
      <w:r>
        <w:rPr>
          <w:rFonts w:ascii="Arial" w:hAnsi="Arial" w:cs="Arial"/>
        </w:rPr>
        <w:t xml:space="preserve"> of interpreting skill</w:t>
      </w:r>
      <w:r w:rsidRPr="00925F2F">
        <w:rPr>
          <w:rFonts w:ascii="Arial" w:hAnsi="Arial" w:cs="Arial"/>
        </w:rPr>
        <w:t xml:space="preserve">. </w:t>
      </w:r>
    </w:p>
    <w:p w:rsidR="008D0ABD" w:rsidRPr="00925F2F" w:rsidRDefault="008D0ABD" w:rsidP="00805745">
      <w:pPr>
        <w:rPr>
          <w:rFonts w:ascii="Arial" w:hAnsi="Arial" w:cs="Arial"/>
        </w:rPr>
      </w:pPr>
      <w:r w:rsidRPr="00925F2F">
        <w:rPr>
          <w:rFonts w:ascii="Arial" w:hAnsi="Arial" w:cs="Arial"/>
        </w:rPr>
        <w:t xml:space="preserve">In order to continue to offer services to consumers, OIS applied an interim formula to the standard. The following formula was applied retroactively to all screenings since June 1997.  Although </w:t>
      </w:r>
      <w:r>
        <w:rPr>
          <w:rFonts w:ascii="Arial" w:hAnsi="Arial" w:cs="Arial"/>
        </w:rPr>
        <w:t xml:space="preserve">this </w:t>
      </w:r>
      <w:r w:rsidRPr="00925F2F">
        <w:rPr>
          <w:rFonts w:ascii="Arial" w:hAnsi="Arial" w:cs="Arial"/>
        </w:rPr>
        <w:t xml:space="preserve">change resulted in a lowering of the standard, it </w:t>
      </w:r>
      <w:r w:rsidR="00226679">
        <w:rPr>
          <w:rFonts w:ascii="Arial" w:hAnsi="Arial" w:cs="Arial"/>
        </w:rPr>
        <w:t xml:space="preserve">still </w:t>
      </w:r>
      <w:r w:rsidRPr="00925F2F">
        <w:rPr>
          <w:rFonts w:ascii="Arial" w:hAnsi="Arial" w:cs="Arial"/>
        </w:rPr>
        <w:t xml:space="preserve">remained considerably higher than in past screenings. The anticipated pass rate </w:t>
      </w:r>
      <w:r>
        <w:rPr>
          <w:rFonts w:ascii="Arial" w:hAnsi="Arial" w:cs="Arial"/>
        </w:rPr>
        <w:t>was</w:t>
      </w:r>
      <w:r w:rsidRPr="00925F2F">
        <w:rPr>
          <w:rFonts w:ascii="Arial" w:hAnsi="Arial" w:cs="Arial"/>
        </w:rPr>
        <w:t xml:space="preserve"> approximately 60</w:t>
      </w:r>
      <w:r w:rsidR="00226679">
        <w:rPr>
          <w:rFonts w:ascii="Arial" w:hAnsi="Arial" w:cs="Arial"/>
        </w:rPr>
        <w:t xml:space="preserve"> to </w:t>
      </w:r>
      <w:r w:rsidRPr="00925F2F">
        <w:rPr>
          <w:rFonts w:ascii="Arial" w:hAnsi="Arial" w:cs="Arial"/>
        </w:rPr>
        <w:t xml:space="preserve">65% of previous OIS </w:t>
      </w:r>
      <w:r>
        <w:rPr>
          <w:rFonts w:ascii="Arial" w:hAnsi="Arial" w:cs="Arial"/>
        </w:rPr>
        <w:t xml:space="preserve">Registered </w:t>
      </w:r>
      <w:r w:rsidRPr="00925F2F">
        <w:rPr>
          <w:rFonts w:ascii="Arial" w:hAnsi="Arial" w:cs="Arial"/>
        </w:rPr>
        <w:t xml:space="preserve">interpreters.  </w:t>
      </w:r>
    </w:p>
    <w:p w:rsidR="008D0ABD" w:rsidRPr="00925F2F" w:rsidRDefault="008D0ABD" w:rsidP="00503347">
      <w:pPr>
        <w:rPr>
          <w:rFonts w:ascii="Arial" w:hAnsi="Arial" w:cs="Arial"/>
        </w:rPr>
      </w:pPr>
      <w:r w:rsidRPr="00925F2F">
        <w:rPr>
          <w:rFonts w:ascii="Arial" w:hAnsi="Arial" w:cs="Arial"/>
        </w:rPr>
        <w:t xml:space="preserve">The changes included </w:t>
      </w:r>
      <w:r w:rsidR="00226679">
        <w:rPr>
          <w:rFonts w:ascii="Arial" w:hAnsi="Arial" w:cs="Arial"/>
        </w:rPr>
        <w:t>the following:</w:t>
      </w:r>
    </w:p>
    <w:p w:rsidR="006E323D" w:rsidRDefault="008D0ABD" w:rsidP="003B4193">
      <w:pPr>
        <w:numPr>
          <w:ilvl w:val="0"/>
          <w:numId w:val="35"/>
        </w:numPr>
        <w:rPr>
          <w:rFonts w:ascii="Arial" w:hAnsi="Arial" w:cs="Arial"/>
        </w:rPr>
      </w:pPr>
      <w:r w:rsidRPr="000C27C5">
        <w:rPr>
          <w:rFonts w:ascii="Arial" w:hAnsi="Arial" w:cs="Arial"/>
        </w:rPr>
        <w:t xml:space="preserve">An additional miscue </w:t>
      </w:r>
      <w:r>
        <w:rPr>
          <w:rFonts w:ascii="Arial" w:hAnsi="Arial" w:cs="Arial"/>
        </w:rPr>
        <w:t xml:space="preserve">was </w:t>
      </w:r>
      <w:r w:rsidRPr="000C27C5">
        <w:rPr>
          <w:rFonts w:ascii="Arial" w:hAnsi="Arial" w:cs="Arial"/>
        </w:rPr>
        <w:t>allowed for each interview</w:t>
      </w:r>
      <w:r w:rsidR="00226679">
        <w:rPr>
          <w:rFonts w:ascii="Arial" w:hAnsi="Arial" w:cs="Arial"/>
        </w:rPr>
        <w:t>.</w:t>
      </w:r>
    </w:p>
    <w:p w:rsidR="006E323D" w:rsidRDefault="008D0ABD" w:rsidP="003B4193">
      <w:pPr>
        <w:numPr>
          <w:ilvl w:val="0"/>
          <w:numId w:val="35"/>
        </w:numPr>
        <w:rPr>
          <w:rFonts w:ascii="Arial" w:hAnsi="Arial" w:cs="Arial"/>
        </w:rPr>
      </w:pPr>
      <w:r w:rsidRPr="00217CB5">
        <w:rPr>
          <w:rFonts w:ascii="Arial" w:hAnsi="Arial" w:cs="Arial"/>
        </w:rPr>
        <w:t xml:space="preserve">Miscues </w:t>
      </w:r>
      <w:r>
        <w:rPr>
          <w:rFonts w:ascii="Arial" w:hAnsi="Arial" w:cs="Arial"/>
        </w:rPr>
        <w:t xml:space="preserve">were </w:t>
      </w:r>
      <w:r w:rsidRPr="00217CB5">
        <w:rPr>
          <w:rFonts w:ascii="Arial" w:hAnsi="Arial" w:cs="Arial"/>
        </w:rPr>
        <w:t>averaged for all English</w:t>
      </w:r>
      <w:r>
        <w:rPr>
          <w:rFonts w:ascii="Arial" w:hAnsi="Arial" w:cs="Arial"/>
        </w:rPr>
        <w:t>–</w:t>
      </w:r>
      <w:r w:rsidRPr="00217CB5">
        <w:rPr>
          <w:rFonts w:ascii="Arial" w:hAnsi="Arial" w:cs="Arial"/>
        </w:rPr>
        <w:t>ASL interviews (this mean</w:t>
      </w:r>
      <w:r>
        <w:rPr>
          <w:rFonts w:ascii="Arial" w:hAnsi="Arial" w:cs="Arial"/>
        </w:rPr>
        <w:t>t</w:t>
      </w:r>
      <w:r w:rsidRPr="00217CB5">
        <w:rPr>
          <w:rFonts w:ascii="Arial" w:hAnsi="Arial" w:cs="Arial"/>
        </w:rPr>
        <w:t xml:space="preserve"> that failing one interview </w:t>
      </w:r>
      <w:r>
        <w:rPr>
          <w:rFonts w:ascii="Arial" w:hAnsi="Arial" w:cs="Arial"/>
        </w:rPr>
        <w:t>would</w:t>
      </w:r>
      <w:r w:rsidRPr="00217CB5">
        <w:rPr>
          <w:rFonts w:ascii="Arial" w:hAnsi="Arial" w:cs="Arial"/>
        </w:rPr>
        <w:t xml:space="preserve"> not automatically mean </w:t>
      </w:r>
      <w:r>
        <w:rPr>
          <w:rFonts w:ascii="Arial" w:hAnsi="Arial" w:cs="Arial"/>
        </w:rPr>
        <w:t xml:space="preserve">a </w:t>
      </w:r>
      <w:r w:rsidRPr="00217CB5">
        <w:rPr>
          <w:rFonts w:ascii="Arial" w:hAnsi="Arial" w:cs="Arial"/>
        </w:rPr>
        <w:t xml:space="preserve">fail </w:t>
      </w:r>
      <w:r>
        <w:rPr>
          <w:rFonts w:ascii="Arial" w:hAnsi="Arial" w:cs="Arial"/>
        </w:rPr>
        <w:t xml:space="preserve">in </w:t>
      </w:r>
      <w:r w:rsidRPr="00217CB5">
        <w:rPr>
          <w:rFonts w:ascii="Arial" w:hAnsi="Arial" w:cs="Arial"/>
        </w:rPr>
        <w:t>the domain)</w:t>
      </w:r>
      <w:r w:rsidR="00226679">
        <w:rPr>
          <w:rFonts w:ascii="Arial" w:hAnsi="Arial" w:cs="Arial"/>
        </w:rPr>
        <w:t>.</w:t>
      </w:r>
    </w:p>
    <w:p w:rsidR="006E323D" w:rsidRDefault="008D0ABD" w:rsidP="003B4193">
      <w:pPr>
        <w:numPr>
          <w:ilvl w:val="0"/>
          <w:numId w:val="35"/>
        </w:numPr>
        <w:rPr>
          <w:rFonts w:ascii="Arial" w:hAnsi="Arial" w:cs="Arial"/>
        </w:rPr>
      </w:pPr>
      <w:r w:rsidRPr="00217CB5">
        <w:rPr>
          <w:rFonts w:ascii="Arial" w:hAnsi="Arial" w:cs="Arial"/>
        </w:rPr>
        <w:t xml:space="preserve">Miscues </w:t>
      </w:r>
      <w:r>
        <w:rPr>
          <w:rFonts w:ascii="Arial" w:hAnsi="Arial" w:cs="Arial"/>
        </w:rPr>
        <w:t>were</w:t>
      </w:r>
      <w:r w:rsidRPr="00217CB5">
        <w:rPr>
          <w:rFonts w:ascii="Arial" w:hAnsi="Arial" w:cs="Arial"/>
        </w:rPr>
        <w:t xml:space="preserve"> averaged for all ASL</w:t>
      </w:r>
      <w:r>
        <w:rPr>
          <w:rFonts w:ascii="Arial" w:hAnsi="Arial" w:cs="Arial"/>
        </w:rPr>
        <w:t>–</w:t>
      </w:r>
      <w:r w:rsidRPr="00217CB5">
        <w:rPr>
          <w:rFonts w:ascii="Arial" w:hAnsi="Arial" w:cs="Arial"/>
        </w:rPr>
        <w:t>English interviews (as with English</w:t>
      </w:r>
      <w:r>
        <w:rPr>
          <w:rFonts w:ascii="Arial" w:hAnsi="Arial" w:cs="Arial"/>
        </w:rPr>
        <w:t>–</w:t>
      </w:r>
      <w:r w:rsidRPr="00217CB5">
        <w:rPr>
          <w:rFonts w:ascii="Arial" w:hAnsi="Arial" w:cs="Arial"/>
        </w:rPr>
        <w:t xml:space="preserve">ASL, failing one interview </w:t>
      </w:r>
      <w:r>
        <w:rPr>
          <w:rFonts w:ascii="Arial" w:hAnsi="Arial" w:cs="Arial"/>
        </w:rPr>
        <w:t xml:space="preserve">would </w:t>
      </w:r>
      <w:r w:rsidRPr="00217CB5">
        <w:rPr>
          <w:rFonts w:ascii="Arial" w:hAnsi="Arial" w:cs="Arial"/>
        </w:rPr>
        <w:t xml:space="preserve">not automatically mean </w:t>
      </w:r>
      <w:r>
        <w:rPr>
          <w:rFonts w:ascii="Arial" w:hAnsi="Arial" w:cs="Arial"/>
        </w:rPr>
        <w:t xml:space="preserve">a </w:t>
      </w:r>
      <w:r w:rsidRPr="00217CB5">
        <w:rPr>
          <w:rFonts w:ascii="Arial" w:hAnsi="Arial" w:cs="Arial"/>
        </w:rPr>
        <w:t xml:space="preserve">fail </w:t>
      </w:r>
      <w:r>
        <w:rPr>
          <w:rFonts w:ascii="Arial" w:hAnsi="Arial" w:cs="Arial"/>
        </w:rPr>
        <w:t xml:space="preserve">in </w:t>
      </w:r>
      <w:r w:rsidRPr="00217CB5">
        <w:rPr>
          <w:rFonts w:ascii="Arial" w:hAnsi="Arial" w:cs="Arial"/>
        </w:rPr>
        <w:t>the domain)</w:t>
      </w:r>
      <w:r w:rsidR="00226679">
        <w:rPr>
          <w:rFonts w:ascii="Arial" w:hAnsi="Arial" w:cs="Arial"/>
        </w:rPr>
        <w:t>.</w:t>
      </w:r>
    </w:p>
    <w:p w:rsidR="006E323D" w:rsidRDefault="008D0ABD" w:rsidP="003B4193">
      <w:pPr>
        <w:numPr>
          <w:ilvl w:val="0"/>
          <w:numId w:val="35"/>
        </w:numPr>
        <w:rPr>
          <w:rFonts w:ascii="Arial" w:hAnsi="Arial" w:cs="Arial"/>
        </w:rPr>
      </w:pPr>
      <w:r w:rsidRPr="000C27C5">
        <w:rPr>
          <w:rFonts w:ascii="Arial" w:hAnsi="Arial" w:cs="Arial"/>
        </w:rPr>
        <w:t xml:space="preserve">The level of processing </w:t>
      </w:r>
      <w:r>
        <w:rPr>
          <w:rFonts w:ascii="Arial" w:hAnsi="Arial" w:cs="Arial"/>
        </w:rPr>
        <w:t>was</w:t>
      </w:r>
      <w:r w:rsidRPr="000C27C5">
        <w:rPr>
          <w:rFonts w:ascii="Arial" w:hAnsi="Arial" w:cs="Arial"/>
        </w:rPr>
        <w:t xml:space="preserve"> not considered for pass/fail</w:t>
      </w:r>
      <w:r>
        <w:rPr>
          <w:rFonts w:ascii="Arial" w:hAnsi="Arial" w:cs="Arial"/>
        </w:rPr>
        <w:t>.</w:t>
      </w:r>
    </w:p>
    <w:p w:rsidR="008D0ABD" w:rsidRPr="00217CB5" w:rsidRDefault="00226679" w:rsidP="00925F2F">
      <w:pPr>
        <w:rPr>
          <w:rFonts w:ascii="Arial" w:hAnsi="Arial" w:cs="Arial"/>
        </w:rPr>
      </w:pPr>
      <w:r>
        <w:rPr>
          <w:rFonts w:ascii="Arial" w:hAnsi="Arial" w:cs="Arial"/>
        </w:rPr>
        <w:t>The following criteria</w:t>
      </w:r>
      <w:r w:rsidRPr="00217CB5">
        <w:rPr>
          <w:rFonts w:ascii="Arial" w:hAnsi="Arial" w:cs="Arial"/>
        </w:rPr>
        <w:t xml:space="preserve"> </w:t>
      </w:r>
      <w:r w:rsidR="008D0ABD" w:rsidRPr="00217CB5">
        <w:rPr>
          <w:rFonts w:ascii="Arial" w:hAnsi="Arial" w:cs="Arial"/>
        </w:rPr>
        <w:t>remained the same</w:t>
      </w:r>
      <w:r w:rsidR="008D0ABD">
        <w:rPr>
          <w:rFonts w:ascii="Arial" w:hAnsi="Arial" w:cs="Arial"/>
        </w:rPr>
        <w:t>:</w:t>
      </w:r>
    </w:p>
    <w:p w:rsidR="006E323D" w:rsidRDefault="008D0ABD" w:rsidP="003B4193">
      <w:pPr>
        <w:numPr>
          <w:ilvl w:val="0"/>
          <w:numId w:val="35"/>
        </w:numPr>
        <w:rPr>
          <w:rFonts w:ascii="Arial" w:hAnsi="Arial" w:cs="Arial"/>
        </w:rPr>
      </w:pPr>
      <w:r w:rsidRPr="00217CB5">
        <w:rPr>
          <w:rFonts w:ascii="Arial" w:hAnsi="Arial" w:cs="Arial"/>
        </w:rPr>
        <w:t>Candidates who exit</w:t>
      </w:r>
      <w:r>
        <w:rPr>
          <w:rFonts w:ascii="Arial" w:hAnsi="Arial" w:cs="Arial"/>
        </w:rPr>
        <w:t>ed</w:t>
      </w:r>
      <w:r w:rsidRPr="00217CB5">
        <w:rPr>
          <w:rFonts w:ascii="Arial" w:hAnsi="Arial" w:cs="Arial"/>
        </w:rPr>
        <w:t xml:space="preserve"> in the ASL domain </w:t>
      </w:r>
      <w:r>
        <w:rPr>
          <w:rFonts w:ascii="Arial" w:hAnsi="Arial" w:cs="Arial"/>
        </w:rPr>
        <w:t>would</w:t>
      </w:r>
      <w:r w:rsidRPr="00217CB5">
        <w:rPr>
          <w:rFonts w:ascii="Arial" w:hAnsi="Arial" w:cs="Arial"/>
        </w:rPr>
        <w:t xml:space="preserve"> not be marked in the English domain</w:t>
      </w:r>
      <w:r w:rsidR="00226679">
        <w:rPr>
          <w:rFonts w:ascii="Arial" w:hAnsi="Arial" w:cs="Arial"/>
        </w:rPr>
        <w:t>.</w:t>
      </w:r>
    </w:p>
    <w:p w:rsidR="006E323D" w:rsidRDefault="008D0ABD" w:rsidP="003B4193">
      <w:pPr>
        <w:numPr>
          <w:ilvl w:val="0"/>
          <w:numId w:val="35"/>
        </w:numPr>
        <w:rPr>
          <w:rFonts w:ascii="Arial" w:hAnsi="Arial" w:cs="Arial"/>
        </w:rPr>
      </w:pPr>
      <w:r w:rsidRPr="00217CB5">
        <w:rPr>
          <w:rFonts w:ascii="Arial" w:hAnsi="Arial" w:cs="Arial"/>
        </w:rPr>
        <w:t>Feedback w</w:t>
      </w:r>
      <w:r>
        <w:rPr>
          <w:rFonts w:ascii="Arial" w:hAnsi="Arial" w:cs="Arial"/>
        </w:rPr>
        <w:t>ould</w:t>
      </w:r>
      <w:r w:rsidRPr="00217CB5">
        <w:rPr>
          <w:rFonts w:ascii="Arial" w:hAnsi="Arial" w:cs="Arial"/>
        </w:rPr>
        <w:t xml:space="preserve"> be given to candidates on marked performance</w:t>
      </w:r>
      <w:r w:rsidR="00226679">
        <w:rPr>
          <w:rFonts w:ascii="Arial" w:hAnsi="Arial" w:cs="Arial"/>
        </w:rPr>
        <w:t>.</w:t>
      </w:r>
      <w:r w:rsidRPr="00217CB5">
        <w:rPr>
          <w:rFonts w:ascii="Arial" w:hAnsi="Arial" w:cs="Arial"/>
        </w:rPr>
        <w:t xml:space="preserve"> </w:t>
      </w:r>
    </w:p>
    <w:p w:rsidR="006E323D" w:rsidRDefault="008D0ABD" w:rsidP="003B4193">
      <w:pPr>
        <w:numPr>
          <w:ilvl w:val="0"/>
          <w:numId w:val="35"/>
        </w:numPr>
        <w:rPr>
          <w:rFonts w:ascii="Arial" w:hAnsi="Arial" w:cs="Arial"/>
        </w:rPr>
      </w:pPr>
      <w:r w:rsidRPr="00217CB5">
        <w:rPr>
          <w:rFonts w:ascii="Arial" w:hAnsi="Arial" w:cs="Arial"/>
        </w:rPr>
        <w:t xml:space="preserve">Candidates </w:t>
      </w:r>
      <w:r>
        <w:rPr>
          <w:rFonts w:ascii="Arial" w:hAnsi="Arial" w:cs="Arial"/>
        </w:rPr>
        <w:t>would</w:t>
      </w:r>
      <w:r w:rsidRPr="00217CB5">
        <w:rPr>
          <w:rFonts w:ascii="Arial" w:hAnsi="Arial" w:cs="Arial"/>
        </w:rPr>
        <w:t xml:space="preserve"> be marked</w:t>
      </w:r>
      <w:r>
        <w:rPr>
          <w:rFonts w:ascii="Arial" w:hAnsi="Arial" w:cs="Arial"/>
        </w:rPr>
        <w:t xml:space="preserve"> against</w:t>
      </w:r>
      <w:r w:rsidRPr="00217CB5">
        <w:rPr>
          <w:rFonts w:ascii="Arial" w:hAnsi="Arial" w:cs="Arial"/>
        </w:rPr>
        <w:t xml:space="preserve"> the original standard and shown their results on the original standard. The 1999 </w:t>
      </w:r>
      <w:r>
        <w:rPr>
          <w:rFonts w:ascii="Arial" w:hAnsi="Arial" w:cs="Arial"/>
        </w:rPr>
        <w:t xml:space="preserve">amendments would </w:t>
      </w:r>
      <w:r w:rsidRPr="00217CB5">
        <w:rPr>
          <w:rFonts w:ascii="Arial" w:hAnsi="Arial" w:cs="Arial"/>
        </w:rPr>
        <w:t>then be applied to the results to indicate a pass/fail.</w:t>
      </w:r>
    </w:p>
    <w:p w:rsidR="008D0ABD" w:rsidRDefault="008D0ABD" w:rsidP="00503347">
      <w:pPr>
        <w:pStyle w:val="Header"/>
        <w:tabs>
          <w:tab w:val="clear" w:pos="4320"/>
          <w:tab w:val="clear" w:pos="8640"/>
        </w:tabs>
        <w:rPr>
          <w:rFonts w:ascii="Arial" w:hAnsi="Arial" w:cs="Arial"/>
        </w:rPr>
      </w:pPr>
      <w:r w:rsidRPr="00925F2F">
        <w:rPr>
          <w:rFonts w:ascii="Arial" w:hAnsi="Arial" w:cs="Arial"/>
        </w:rPr>
        <w:t xml:space="preserve">Letters were sent to all applicants who took the new OIS </w:t>
      </w:r>
      <w:r>
        <w:rPr>
          <w:rFonts w:ascii="Arial" w:hAnsi="Arial" w:cs="Arial"/>
        </w:rPr>
        <w:t>Video</w:t>
      </w:r>
      <w:r w:rsidRPr="00925F2F">
        <w:rPr>
          <w:rFonts w:ascii="Arial" w:hAnsi="Arial" w:cs="Arial"/>
        </w:rPr>
        <w:t xml:space="preserve"> Skills Screening between June 1997 and July 1999 apprising them of any change in status under the 1999 </w:t>
      </w:r>
      <w:r>
        <w:rPr>
          <w:rFonts w:ascii="Arial" w:hAnsi="Arial" w:cs="Arial"/>
        </w:rPr>
        <w:t>amendments</w:t>
      </w:r>
      <w:r w:rsidRPr="00925F2F">
        <w:rPr>
          <w:rFonts w:ascii="Arial" w:hAnsi="Arial" w:cs="Arial"/>
        </w:rPr>
        <w:t>.</w:t>
      </w:r>
    </w:p>
    <w:p w:rsidR="008D0ABD" w:rsidRDefault="008D0ABD" w:rsidP="001E1A6D">
      <w:pPr>
        <w:tabs>
          <w:tab w:val="left" w:pos="-1440"/>
        </w:tabs>
        <w:rPr>
          <w:rFonts w:ascii="Arial" w:hAnsi="Arial" w:cs="Arial"/>
          <w:b/>
          <w:lang w:val="en-GB"/>
        </w:rPr>
      </w:pPr>
    </w:p>
    <w:p w:rsidR="008D0ABD" w:rsidRDefault="008D0ABD" w:rsidP="001E1A6D">
      <w:pPr>
        <w:rPr>
          <w:rFonts w:ascii="Arial" w:hAnsi="Arial" w:cs="Arial"/>
          <w:b/>
          <w:i/>
        </w:rPr>
      </w:pPr>
      <w:r>
        <w:rPr>
          <w:rFonts w:ascii="Arial" w:hAnsi="Arial" w:cs="Arial"/>
          <w:b/>
        </w:rPr>
        <w:t xml:space="preserve">OIS Video Skills </w:t>
      </w:r>
      <w:r w:rsidRPr="001E1A6D">
        <w:rPr>
          <w:rFonts w:ascii="Arial" w:hAnsi="Arial" w:cs="Arial"/>
          <w:b/>
        </w:rPr>
        <w:t>Screening Revised</w:t>
      </w:r>
      <w:r>
        <w:rPr>
          <w:rFonts w:ascii="Arial" w:hAnsi="Arial" w:cs="Arial"/>
          <w:b/>
          <w:i/>
        </w:rPr>
        <w:t xml:space="preserve">  </w:t>
      </w:r>
    </w:p>
    <w:p w:rsidR="008D0ABD" w:rsidRPr="001E1A6D" w:rsidRDefault="00BC1963" w:rsidP="001E1A6D">
      <w:pPr>
        <w:rPr>
          <w:rFonts w:ascii="Arial" w:hAnsi="Arial" w:cs="Arial"/>
          <w:b/>
          <w:i/>
        </w:rPr>
      </w:pPr>
      <w:r>
        <w:rPr>
          <w:rFonts w:ascii="Arial" w:hAnsi="Arial" w:cs="Arial"/>
          <w:szCs w:val="22"/>
        </w:rPr>
        <w:t>After</w:t>
      </w:r>
      <w:r w:rsidR="008D0ABD" w:rsidRPr="001C62EB">
        <w:rPr>
          <w:rFonts w:ascii="Arial" w:hAnsi="Arial" w:cs="Arial"/>
          <w:szCs w:val="22"/>
        </w:rPr>
        <w:t xml:space="preserve"> consultation with professionals in the field, the number of interviews </w:t>
      </w:r>
      <w:r w:rsidR="008D0ABD">
        <w:rPr>
          <w:rFonts w:ascii="Arial" w:hAnsi="Arial" w:cs="Arial"/>
          <w:szCs w:val="22"/>
        </w:rPr>
        <w:t xml:space="preserve">in the Video Skills Screening </w:t>
      </w:r>
      <w:r>
        <w:rPr>
          <w:rFonts w:ascii="Arial" w:hAnsi="Arial" w:cs="Arial"/>
          <w:szCs w:val="22"/>
        </w:rPr>
        <w:t xml:space="preserve">has been </w:t>
      </w:r>
      <w:r w:rsidR="008D0ABD" w:rsidRPr="001C62EB">
        <w:rPr>
          <w:rFonts w:ascii="Arial" w:hAnsi="Arial" w:cs="Arial"/>
          <w:szCs w:val="22"/>
        </w:rPr>
        <w:t>reduced from six</w:t>
      </w:r>
      <w:r w:rsidR="008D0ABD">
        <w:rPr>
          <w:rFonts w:ascii="Arial" w:hAnsi="Arial" w:cs="Arial"/>
          <w:szCs w:val="22"/>
        </w:rPr>
        <w:t xml:space="preserve"> </w:t>
      </w:r>
      <w:r w:rsidR="008D0ABD" w:rsidRPr="001C62EB">
        <w:rPr>
          <w:rFonts w:ascii="Arial" w:hAnsi="Arial" w:cs="Arial"/>
          <w:szCs w:val="22"/>
        </w:rPr>
        <w:t xml:space="preserve">to four.  </w:t>
      </w:r>
      <w:r w:rsidR="008D0ABD">
        <w:rPr>
          <w:rFonts w:ascii="Arial" w:hAnsi="Arial" w:cs="Arial"/>
          <w:szCs w:val="22"/>
        </w:rPr>
        <w:t>Previously,</w:t>
      </w:r>
      <w:r w:rsidR="008D0ABD" w:rsidRPr="001C62EB">
        <w:rPr>
          <w:rFonts w:ascii="Arial" w:hAnsi="Arial" w:cs="Arial"/>
          <w:szCs w:val="22"/>
        </w:rPr>
        <w:t xml:space="preserve"> candidates were asked to interpret two scenarios working from ASL–English, two scenarios from English–</w:t>
      </w:r>
      <w:r w:rsidR="008D0ABD">
        <w:rPr>
          <w:rFonts w:ascii="Arial" w:hAnsi="Arial" w:cs="Arial"/>
          <w:szCs w:val="22"/>
        </w:rPr>
        <w:t>A</w:t>
      </w:r>
      <w:r w:rsidR="008D0ABD" w:rsidRPr="001C62EB">
        <w:rPr>
          <w:rFonts w:ascii="Arial" w:hAnsi="Arial" w:cs="Arial"/>
          <w:szCs w:val="22"/>
        </w:rPr>
        <w:t>SL, and two</w:t>
      </w:r>
      <w:r w:rsidR="008D0ABD">
        <w:rPr>
          <w:rFonts w:ascii="Arial" w:hAnsi="Arial" w:cs="Arial"/>
          <w:szCs w:val="22"/>
        </w:rPr>
        <w:t xml:space="preserve"> </w:t>
      </w:r>
      <w:r w:rsidR="008D0ABD" w:rsidRPr="001C62EB">
        <w:rPr>
          <w:rFonts w:ascii="Arial" w:hAnsi="Arial" w:cs="Arial"/>
          <w:szCs w:val="22"/>
        </w:rPr>
        <w:t>scenarios where they were required to interpret both ASL</w:t>
      </w:r>
      <w:r w:rsidR="008D0ABD">
        <w:rPr>
          <w:rFonts w:ascii="Arial" w:hAnsi="Arial" w:cs="Arial"/>
          <w:szCs w:val="22"/>
        </w:rPr>
        <w:t>–</w:t>
      </w:r>
      <w:r w:rsidR="008D0ABD" w:rsidRPr="001C62EB">
        <w:rPr>
          <w:rFonts w:ascii="Arial" w:hAnsi="Arial" w:cs="Arial"/>
          <w:szCs w:val="22"/>
        </w:rPr>
        <w:t>English and English</w:t>
      </w:r>
      <w:r w:rsidR="008D0ABD">
        <w:rPr>
          <w:rFonts w:ascii="Arial" w:hAnsi="Arial" w:cs="Arial"/>
          <w:szCs w:val="22"/>
        </w:rPr>
        <w:t>–</w:t>
      </w:r>
      <w:r w:rsidR="008D0ABD" w:rsidRPr="001C62EB">
        <w:rPr>
          <w:rFonts w:ascii="Arial" w:hAnsi="Arial" w:cs="Arial"/>
          <w:szCs w:val="22"/>
        </w:rPr>
        <w:t xml:space="preserve">ASL. </w:t>
      </w:r>
      <w:r w:rsidR="008D0ABD">
        <w:rPr>
          <w:rFonts w:ascii="Arial" w:hAnsi="Arial" w:cs="Arial"/>
          <w:szCs w:val="22"/>
        </w:rPr>
        <w:t xml:space="preserve">This requirement has been </w:t>
      </w:r>
      <w:r w:rsidR="008D0ABD" w:rsidRPr="001C62EB">
        <w:rPr>
          <w:rFonts w:ascii="Arial" w:hAnsi="Arial" w:cs="Arial"/>
          <w:szCs w:val="22"/>
        </w:rPr>
        <w:t xml:space="preserve">reduced to </w:t>
      </w:r>
      <w:r w:rsidR="008D0ABD" w:rsidRPr="008B671A">
        <w:rPr>
          <w:rFonts w:ascii="Arial" w:hAnsi="Arial" w:cs="Arial"/>
          <w:b/>
          <w:szCs w:val="22"/>
        </w:rPr>
        <w:t xml:space="preserve">one </w:t>
      </w:r>
      <w:r w:rsidR="008D0ABD">
        <w:rPr>
          <w:rFonts w:ascii="Arial" w:hAnsi="Arial" w:cs="Arial"/>
          <w:szCs w:val="22"/>
        </w:rPr>
        <w:t>ASL–</w:t>
      </w:r>
      <w:r w:rsidR="008D0ABD" w:rsidRPr="001C62EB">
        <w:rPr>
          <w:rFonts w:ascii="Arial" w:hAnsi="Arial" w:cs="Arial"/>
          <w:szCs w:val="22"/>
        </w:rPr>
        <w:t xml:space="preserve">English scenario, </w:t>
      </w:r>
      <w:r w:rsidR="008D0ABD" w:rsidRPr="001C62EB">
        <w:rPr>
          <w:rFonts w:ascii="Arial" w:hAnsi="Arial" w:cs="Arial"/>
          <w:b/>
          <w:szCs w:val="22"/>
        </w:rPr>
        <w:t>one</w:t>
      </w:r>
      <w:r w:rsidR="008D0ABD">
        <w:rPr>
          <w:rFonts w:ascii="Arial" w:hAnsi="Arial" w:cs="Arial"/>
          <w:b/>
          <w:szCs w:val="22"/>
        </w:rPr>
        <w:t xml:space="preserve"> </w:t>
      </w:r>
      <w:r w:rsidR="008D0ABD">
        <w:rPr>
          <w:rFonts w:ascii="Arial" w:hAnsi="Arial" w:cs="Arial"/>
          <w:szCs w:val="22"/>
        </w:rPr>
        <w:t>English–</w:t>
      </w:r>
      <w:r w:rsidR="008D0ABD" w:rsidRPr="001C62EB">
        <w:rPr>
          <w:rFonts w:ascii="Arial" w:hAnsi="Arial" w:cs="Arial"/>
          <w:szCs w:val="22"/>
        </w:rPr>
        <w:t>ASL scenario</w:t>
      </w:r>
      <w:r w:rsidR="008D0ABD">
        <w:rPr>
          <w:rFonts w:ascii="Arial" w:hAnsi="Arial" w:cs="Arial"/>
          <w:szCs w:val="22"/>
        </w:rPr>
        <w:t>,</w:t>
      </w:r>
      <w:r w:rsidR="008D0ABD" w:rsidRPr="001C62EB">
        <w:rPr>
          <w:rFonts w:ascii="Arial" w:hAnsi="Arial" w:cs="Arial"/>
          <w:szCs w:val="22"/>
        </w:rPr>
        <w:t xml:space="preserve"> and </w:t>
      </w:r>
      <w:r w:rsidR="008D0ABD" w:rsidRPr="001C62EB">
        <w:rPr>
          <w:rFonts w:ascii="Arial" w:hAnsi="Arial" w:cs="Arial"/>
          <w:b/>
          <w:szCs w:val="22"/>
        </w:rPr>
        <w:t>two</w:t>
      </w:r>
      <w:r w:rsidR="008D0ABD">
        <w:rPr>
          <w:rFonts w:ascii="Arial" w:hAnsi="Arial" w:cs="Arial"/>
          <w:b/>
          <w:szCs w:val="22"/>
        </w:rPr>
        <w:t xml:space="preserve"> </w:t>
      </w:r>
      <w:r w:rsidR="008D0ABD" w:rsidRPr="001C62EB">
        <w:rPr>
          <w:rFonts w:ascii="Arial" w:hAnsi="Arial" w:cs="Arial"/>
          <w:szCs w:val="22"/>
        </w:rPr>
        <w:t>scenarios where candidates are required to interpret both ASL</w:t>
      </w:r>
      <w:r w:rsidR="008D0ABD">
        <w:rPr>
          <w:rFonts w:ascii="Arial" w:hAnsi="Arial" w:cs="Arial"/>
          <w:szCs w:val="22"/>
        </w:rPr>
        <w:t>–</w:t>
      </w:r>
      <w:r w:rsidR="008D0ABD" w:rsidRPr="001C62EB">
        <w:rPr>
          <w:rFonts w:ascii="Arial" w:hAnsi="Arial" w:cs="Arial"/>
          <w:szCs w:val="22"/>
        </w:rPr>
        <w:t>English and English</w:t>
      </w:r>
      <w:r w:rsidR="008D0ABD">
        <w:rPr>
          <w:rFonts w:ascii="Arial" w:hAnsi="Arial" w:cs="Arial"/>
          <w:szCs w:val="22"/>
        </w:rPr>
        <w:t>–</w:t>
      </w:r>
      <w:r w:rsidR="008D0ABD" w:rsidRPr="001C62EB">
        <w:rPr>
          <w:rFonts w:ascii="Arial" w:hAnsi="Arial" w:cs="Arial"/>
          <w:szCs w:val="22"/>
        </w:rPr>
        <w:t xml:space="preserve">ASL. The scenarios themselves remain the same – </w:t>
      </w:r>
      <w:r w:rsidR="008D0ABD">
        <w:rPr>
          <w:rFonts w:ascii="Arial" w:hAnsi="Arial" w:cs="Arial"/>
          <w:szCs w:val="22"/>
        </w:rPr>
        <w:t xml:space="preserve">no new materials have been </w:t>
      </w:r>
      <w:r w:rsidR="008D0ABD" w:rsidRPr="001C62EB">
        <w:rPr>
          <w:rFonts w:ascii="Arial" w:hAnsi="Arial" w:cs="Arial"/>
          <w:szCs w:val="22"/>
        </w:rPr>
        <w:t xml:space="preserve">developed. </w:t>
      </w:r>
    </w:p>
    <w:p w:rsidR="008D0ABD" w:rsidRPr="00D33CC2" w:rsidRDefault="008D0ABD" w:rsidP="004F63FA">
      <w:pPr>
        <w:rPr>
          <w:rFonts w:ascii="Arial" w:hAnsi="Arial" w:cs="Arial"/>
          <w:szCs w:val="22"/>
        </w:rPr>
      </w:pPr>
      <w:r>
        <w:rPr>
          <w:rFonts w:ascii="Arial" w:hAnsi="Arial" w:cs="Arial"/>
          <w:szCs w:val="22"/>
        </w:rPr>
        <w:t>In addition, the l</w:t>
      </w:r>
      <w:r w:rsidRPr="0067563D">
        <w:rPr>
          <w:rFonts w:ascii="Arial" w:hAnsi="Arial" w:cs="Arial"/>
          <w:szCs w:val="22"/>
        </w:rPr>
        <w:t xml:space="preserve">evel of </w:t>
      </w:r>
      <w:r>
        <w:rPr>
          <w:rFonts w:ascii="Arial" w:hAnsi="Arial" w:cs="Arial"/>
          <w:szCs w:val="22"/>
        </w:rPr>
        <w:t xml:space="preserve">processing </w:t>
      </w:r>
      <w:r w:rsidRPr="0067563D">
        <w:rPr>
          <w:rFonts w:ascii="Arial" w:hAnsi="Arial" w:cs="Arial"/>
          <w:szCs w:val="22"/>
        </w:rPr>
        <w:t>(</w:t>
      </w:r>
      <w:r>
        <w:rPr>
          <w:rFonts w:ascii="Arial" w:hAnsi="Arial" w:cs="Arial"/>
          <w:szCs w:val="22"/>
        </w:rPr>
        <w:t>l</w:t>
      </w:r>
      <w:r w:rsidRPr="0067563D">
        <w:rPr>
          <w:rFonts w:ascii="Arial" w:hAnsi="Arial" w:cs="Arial"/>
          <w:szCs w:val="22"/>
        </w:rPr>
        <w:t xml:space="preserve">exical, </w:t>
      </w:r>
      <w:r>
        <w:rPr>
          <w:rFonts w:ascii="Arial" w:hAnsi="Arial" w:cs="Arial"/>
          <w:szCs w:val="22"/>
        </w:rPr>
        <w:t>p</w:t>
      </w:r>
      <w:r w:rsidRPr="0067563D">
        <w:rPr>
          <w:rFonts w:ascii="Arial" w:hAnsi="Arial" w:cs="Arial"/>
          <w:szCs w:val="22"/>
        </w:rPr>
        <w:t xml:space="preserve">hrasal, </w:t>
      </w:r>
      <w:r>
        <w:rPr>
          <w:rFonts w:ascii="Arial" w:hAnsi="Arial" w:cs="Arial"/>
          <w:szCs w:val="22"/>
        </w:rPr>
        <w:t>s</w:t>
      </w:r>
      <w:r w:rsidRPr="0067563D">
        <w:rPr>
          <w:rFonts w:ascii="Arial" w:hAnsi="Arial" w:cs="Arial"/>
          <w:szCs w:val="22"/>
        </w:rPr>
        <w:t xml:space="preserve">entential, and </w:t>
      </w:r>
      <w:r>
        <w:rPr>
          <w:rFonts w:ascii="Arial" w:hAnsi="Arial" w:cs="Arial"/>
          <w:szCs w:val="22"/>
        </w:rPr>
        <w:t>t</w:t>
      </w:r>
      <w:r w:rsidRPr="0067563D">
        <w:rPr>
          <w:rFonts w:ascii="Arial" w:hAnsi="Arial" w:cs="Arial"/>
          <w:szCs w:val="22"/>
        </w:rPr>
        <w:t>extual) for both ASL and English will no longer be included.</w:t>
      </w:r>
      <w:r>
        <w:rPr>
          <w:rFonts w:ascii="Arial" w:hAnsi="Arial" w:cs="Arial"/>
          <w:szCs w:val="22"/>
        </w:rPr>
        <w:t xml:space="preserve"> </w:t>
      </w:r>
      <w:r w:rsidRPr="00D33CC2">
        <w:rPr>
          <w:rFonts w:ascii="Arial" w:hAnsi="Arial" w:cs="Arial"/>
          <w:szCs w:val="22"/>
          <w:lang w:val="en-GB"/>
        </w:rPr>
        <w:t>ASL and English miscues for o</w:t>
      </w:r>
      <w:r w:rsidRPr="00D33CC2">
        <w:rPr>
          <w:rFonts w:ascii="Arial" w:hAnsi="Arial" w:cs="Arial"/>
          <w:szCs w:val="22"/>
        </w:rPr>
        <w:t xml:space="preserve">missions, substitutions, additions, intrusions, and anomalies </w:t>
      </w:r>
      <w:r w:rsidRPr="00D33CC2">
        <w:rPr>
          <w:rFonts w:ascii="Arial" w:hAnsi="Arial" w:cs="Arial"/>
          <w:i/>
          <w:szCs w:val="22"/>
        </w:rPr>
        <w:t xml:space="preserve">remain the same. </w:t>
      </w:r>
    </w:p>
    <w:p w:rsidR="008D0ABD" w:rsidRPr="001C62EB" w:rsidRDefault="008D0ABD" w:rsidP="001E1A6D">
      <w:pPr>
        <w:rPr>
          <w:rFonts w:ascii="Arial" w:hAnsi="Arial" w:cs="Arial"/>
          <w:szCs w:val="22"/>
        </w:rPr>
      </w:pPr>
      <w:r>
        <w:rPr>
          <w:rFonts w:ascii="Arial" w:hAnsi="Arial" w:cs="Arial"/>
          <w:szCs w:val="22"/>
        </w:rPr>
        <w:t>The marking sheet sent to candidates with information about their results has also changed to reflect this new standard.</w:t>
      </w:r>
    </w:p>
    <w:p w:rsidR="006D3684" w:rsidRDefault="006D3684" w:rsidP="001E1A6D">
      <w:pPr>
        <w:rPr>
          <w:rFonts w:ascii="Arial" w:hAnsi="Arial" w:cs="Arial"/>
          <w:b/>
          <w:szCs w:val="22"/>
        </w:rPr>
      </w:pPr>
    </w:p>
    <w:p w:rsidR="006D3684" w:rsidRDefault="006D3684" w:rsidP="001E1A6D">
      <w:pPr>
        <w:rPr>
          <w:rFonts w:ascii="Arial" w:hAnsi="Arial" w:cs="Arial"/>
          <w:b/>
          <w:szCs w:val="22"/>
        </w:rPr>
      </w:pPr>
    </w:p>
    <w:p w:rsidR="006D3684" w:rsidRDefault="006D3684" w:rsidP="001E1A6D">
      <w:pPr>
        <w:rPr>
          <w:rFonts w:ascii="Arial" w:hAnsi="Arial" w:cs="Arial"/>
          <w:b/>
          <w:szCs w:val="22"/>
        </w:rPr>
      </w:pPr>
    </w:p>
    <w:p w:rsidR="008D0ABD" w:rsidRDefault="008D0ABD" w:rsidP="001E1A6D">
      <w:pPr>
        <w:rPr>
          <w:rFonts w:ascii="Arial" w:hAnsi="Arial" w:cs="Arial"/>
          <w:b/>
          <w:szCs w:val="22"/>
        </w:rPr>
      </w:pPr>
      <w:r w:rsidRPr="001E1A6D">
        <w:rPr>
          <w:rFonts w:ascii="Arial" w:hAnsi="Arial" w:cs="Arial"/>
          <w:b/>
          <w:szCs w:val="22"/>
        </w:rPr>
        <w:lastRenderedPageBreak/>
        <w:t>Why Make These Changes?</w:t>
      </w:r>
    </w:p>
    <w:p w:rsidR="008D0ABD" w:rsidRPr="001E1A6D" w:rsidRDefault="008D0ABD" w:rsidP="001E1A6D">
      <w:pPr>
        <w:rPr>
          <w:rFonts w:ascii="Arial" w:hAnsi="Arial" w:cs="Arial"/>
          <w:b/>
          <w:szCs w:val="22"/>
        </w:rPr>
      </w:pPr>
      <w:r w:rsidRPr="001E1A6D">
        <w:rPr>
          <w:rFonts w:ascii="Arial" w:hAnsi="Arial" w:cs="Arial"/>
          <w:szCs w:val="22"/>
        </w:rPr>
        <w:t>The</w:t>
      </w:r>
      <w:r w:rsidRPr="001C62EB">
        <w:rPr>
          <w:rFonts w:ascii="Arial" w:hAnsi="Arial" w:cs="Arial"/>
          <w:szCs w:val="22"/>
        </w:rPr>
        <w:t xml:space="preserve"> OIS </w:t>
      </w:r>
      <w:r>
        <w:rPr>
          <w:rFonts w:ascii="Arial" w:hAnsi="Arial" w:cs="Arial"/>
          <w:szCs w:val="22"/>
        </w:rPr>
        <w:t>Video</w:t>
      </w:r>
      <w:r w:rsidRPr="001C62EB">
        <w:rPr>
          <w:rFonts w:ascii="Arial" w:hAnsi="Arial" w:cs="Arial"/>
          <w:szCs w:val="22"/>
        </w:rPr>
        <w:t xml:space="preserve"> Skills Screening takes approximately </w:t>
      </w:r>
      <w:r w:rsidR="0063707D">
        <w:rPr>
          <w:rFonts w:ascii="Arial" w:hAnsi="Arial" w:cs="Arial"/>
          <w:szCs w:val="22"/>
        </w:rPr>
        <w:t xml:space="preserve">1 </w:t>
      </w:r>
      <w:r w:rsidRPr="001C62EB">
        <w:rPr>
          <w:rFonts w:ascii="Arial" w:hAnsi="Arial" w:cs="Arial"/>
          <w:szCs w:val="22"/>
        </w:rPr>
        <w:t xml:space="preserve">hour and 20 minutes to complete. The rating of the tape requires approximately </w:t>
      </w:r>
      <w:r>
        <w:rPr>
          <w:rFonts w:ascii="Arial" w:hAnsi="Arial" w:cs="Arial"/>
          <w:szCs w:val="22"/>
        </w:rPr>
        <w:t xml:space="preserve">three </w:t>
      </w:r>
      <w:r w:rsidRPr="001C62EB">
        <w:rPr>
          <w:rFonts w:ascii="Arial" w:hAnsi="Arial" w:cs="Arial"/>
          <w:szCs w:val="22"/>
        </w:rPr>
        <w:t>hours (ASL</w:t>
      </w:r>
      <w:r>
        <w:rPr>
          <w:rFonts w:ascii="Arial" w:hAnsi="Arial" w:cs="Arial"/>
          <w:szCs w:val="22"/>
        </w:rPr>
        <w:t>–</w:t>
      </w:r>
      <w:r w:rsidRPr="001C62EB">
        <w:rPr>
          <w:rFonts w:ascii="Arial" w:hAnsi="Arial" w:cs="Arial"/>
          <w:szCs w:val="22"/>
        </w:rPr>
        <w:t>English and English</w:t>
      </w:r>
      <w:r>
        <w:rPr>
          <w:rFonts w:ascii="Arial" w:hAnsi="Arial" w:cs="Arial"/>
          <w:szCs w:val="22"/>
        </w:rPr>
        <w:t>–</w:t>
      </w:r>
      <w:r w:rsidRPr="001C62EB">
        <w:rPr>
          <w:rFonts w:ascii="Arial" w:hAnsi="Arial" w:cs="Arial"/>
          <w:szCs w:val="22"/>
        </w:rPr>
        <w:t>ASL). Due to the number of candidates taking the screening</w:t>
      </w:r>
      <w:r>
        <w:rPr>
          <w:rFonts w:ascii="Arial" w:hAnsi="Arial" w:cs="Arial"/>
          <w:szCs w:val="22"/>
        </w:rPr>
        <w:t xml:space="preserve">, </w:t>
      </w:r>
      <w:r w:rsidRPr="001C62EB">
        <w:rPr>
          <w:rFonts w:ascii="Arial" w:hAnsi="Arial" w:cs="Arial"/>
          <w:szCs w:val="22"/>
        </w:rPr>
        <w:t xml:space="preserve">results </w:t>
      </w:r>
      <w:r>
        <w:rPr>
          <w:rFonts w:ascii="Arial" w:hAnsi="Arial" w:cs="Arial"/>
          <w:szCs w:val="22"/>
        </w:rPr>
        <w:t xml:space="preserve">were not reaching candidates </w:t>
      </w:r>
      <w:r w:rsidRPr="001C62EB">
        <w:rPr>
          <w:rFonts w:ascii="Arial" w:hAnsi="Arial" w:cs="Arial"/>
          <w:szCs w:val="22"/>
        </w:rPr>
        <w:t>in a timely fashion. By r</w:t>
      </w:r>
      <w:r>
        <w:rPr>
          <w:rFonts w:ascii="Arial" w:hAnsi="Arial" w:cs="Arial"/>
          <w:szCs w:val="22"/>
        </w:rPr>
        <w:t xml:space="preserve">educing the number of scenarios, </w:t>
      </w:r>
      <w:r w:rsidRPr="001C62EB">
        <w:rPr>
          <w:rFonts w:ascii="Arial" w:hAnsi="Arial" w:cs="Arial"/>
          <w:szCs w:val="22"/>
        </w:rPr>
        <w:t xml:space="preserve">the time that it takes to complete the screening </w:t>
      </w:r>
      <w:r>
        <w:rPr>
          <w:rFonts w:ascii="Arial" w:hAnsi="Arial" w:cs="Arial"/>
          <w:szCs w:val="22"/>
        </w:rPr>
        <w:t xml:space="preserve">was reduced </w:t>
      </w:r>
      <w:r w:rsidRPr="001C62EB">
        <w:rPr>
          <w:rFonts w:ascii="Arial" w:hAnsi="Arial" w:cs="Arial"/>
          <w:szCs w:val="22"/>
        </w:rPr>
        <w:t>as well as the t</w:t>
      </w:r>
      <w:r>
        <w:rPr>
          <w:rFonts w:ascii="Arial" w:hAnsi="Arial" w:cs="Arial"/>
          <w:szCs w:val="22"/>
        </w:rPr>
        <w:t>ime it takes for a candidate to receive their results.</w:t>
      </w:r>
    </w:p>
    <w:p w:rsidR="008E1A07" w:rsidRDefault="008E1A07" w:rsidP="001E1A6D">
      <w:pPr>
        <w:rPr>
          <w:rFonts w:ascii="Arial" w:hAnsi="Arial" w:cs="Arial"/>
          <w:b/>
          <w:szCs w:val="22"/>
        </w:rPr>
      </w:pPr>
    </w:p>
    <w:p w:rsidR="008D0ABD" w:rsidRDefault="008D0ABD" w:rsidP="001E1A6D">
      <w:pPr>
        <w:rPr>
          <w:rFonts w:ascii="Arial" w:hAnsi="Arial" w:cs="Arial"/>
          <w:b/>
          <w:szCs w:val="22"/>
        </w:rPr>
      </w:pPr>
      <w:r w:rsidRPr="001E1A6D">
        <w:rPr>
          <w:rFonts w:ascii="Arial" w:hAnsi="Arial" w:cs="Arial"/>
          <w:b/>
          <w:szCs w:val="22"/>
        </w:rPr>
        <w:t>How Does This Change the Rating?</w:t>
      </w:r>
      <w:r>
        <w:rPr>
          <w:rFonts w:ascii="Arial" w:hAnsi="Arial" w:cs="Arial"/>
          <w:b/>
          <w:szCs w:val="22"/>
        </w:rPr>
        <w:t xml:space="preserve"> </w:t>
      </w:r>
    </w:p>
    <w:p w:rsidR="008D0ABD" w:rsidRPr="001E1A6D" w:rsidRDefault="008D0ABD" w:rsidP="001E1A6D">
      <w:pPr>
        <w:rPr>
          <w:rFonts w:ascii="Arial" w:hAnsi="Arial" w:cs="Arial"/>
          <w:b/>
          <w:szCs w:val="22"/>
        </w:rPr>
      </w:pPr>
      <w:r w:rsidRPr="001C62EB">
        <w:rPr>
          <w:rFonts w:ascii="Arial" w:hAnsi="Arial" w:cs="Arial"/>
          <w:szCs w:val="22"/>
        </w:rPr>
        <w:t>In order to ensure that the screening continues to be rated at the same level</w:t>
      </w:r>
      <w:r>
        <w:rPr>
          <w:rFonts w:ascii="Arial" w:hAnsi="Arial" w:cs="Arial"/>
          <w:szCs w:val="22"/>
        </w:rPr>
        <w:t xml:space="preserve">, </w:t>
      </w:r>
      <w:r w:rsidRPr="001C62EB">
        <w:rPr>
          <w:rFonts w:ascii="Arial" w:hAnsi="Arial" w:cs="Arial"/>
          <w:szCs w:val="22"/>
        </w:rPr>
        <w:t xml:space="preserve">the number of allowable miscues </w:t>
      </w:r>
      <w:r>
        <w:rPr>
          <w:rFonts w:ascii="Arial" w:hAnsi="Arial" w:cs="Arial"/>
          <w:szCs w:val="22"/>
        </w:rPr>
        <w:t>has been adjusted</w:t>
      </w:r>
      <w:r w:rsidRPr="001C62EB">
        <w:rPr>
          <w:rFonts w:ascii="Arial" w:hAnsi="Arial" w:cs="Arial"/>
          <w:szCs w:val="22"/>
        </w:rPr>
        <w:t xml:space="preserve">. </w:t>
      </w:r>
      <w:r>
        <w:rPr>
          <w:rFonts w:ascii="Arial" w:hAnsi="Arial" w:cs="Arial"/>
          <w:szCs w:val="22"/>
        </w:rPr>
        <w:t xml:space="preserve">Results </w:t>
      </w:r>
      <w:r w:rsidRPr="001C62EB">
        <w:rPr>
          <w:rFonts w:ascii="Arial" w:hAnsi="Arial" w:cs="Arial"/>
          <w:szCs w:val="22"/>
        </w:rPr>
        <w:t>from June 1997</w:t>
      </w:r>
      <w:r w:rsidR="00C306A2">
        <w:rPr>
          <w:rFonts w:ascii="Arial" w:hAnsi="Arial" w:cs="Arial"/>
          <w:szCs w:val="22"/>
        </w:rPr>
        <w:t xml:space="preserve"> to </w:t>
      </w:r>
      <w:r w:rsidRPr="001C62EB">
        <w:rPr>
          <w:rFonts w:ascii="Arial" w:hAnsi="Arial" w:cs="Arial"/>
          <w:szCs w:val="22"/>
        </w:rPr>
        <w:t xml:space="preserve">December 2008 </w:t>
      </w:r>
      <w:r>
        <w:rPr>
          <w:rFonts w:ascii="Arial" w:hAnsi="Arial" w:cs="Arial"/>
          <w:szCs w:val="22"/>
        </w:rPr>
        <w:t xml:space="preserve">indicate </w:t>
      </w:r>
      <w:r w:rsidRPr="001C62EB">
        <w:rPr>
          <w:rFonts w:ascii="Arial" w:hAnsi="Arial" w:cs="Arial"/>
          <w:szCs w:val="22"/>
        </w:rPr>
        <w:t>that</w:t>
      </w:r>
      <w:r>
        <w:rPr>
          <w:rFonts w:ascii="Arial" w:hAnsi="Arial" w:cs="Arial"/>
          <w:szCs w:val="22"/>
        </w:rPr>
        <w:t xml:space="preserve"> a </w:t>
      </w:r>
      <w:r w:rsidRPr="001C62EB">
        <w:rPr>
          <w:rFonts w:ascii="Arial" w:hAnsi="Arial" w:cs="Arial"/>
          <w:szCs w:val="22"/>
        </w:rPr>
        <w:t xml:space="preserve">change in rating will not have a significant </w:t>
      </w:r>
      <w:r>
        <w:rPr>
          <w:rFonts w:ascii="Arial" w:hAnsi="Arial" w:cs="Arial"/>
          <w:szCs w:val="22"/>
        </w:rPr>
        <w:t>e</w:t>
      </w:r>
      <w:r w:rsidRPr="001C62EB">
        <w:rPr>
          <w:rFonts w:ascii="Arial" w:hAnsi="Arial" w:cs="Arial"/>
          <w:szCs w:val="22"/>
        </w:rPr>
        <w:t>ffect on the pass/fail results of candidates.</w:t>
      </w:r>
    </w:p>
    <w:p w:rsidR="008D0ABD" w:rsidRPr="001C62EB" w:rsidRDefault="008D0ABD" w:rsidP="001E1A6D">
      <w:pPr>
        <w:rPr>
          <w:rFonts w:ascii="Arial" w:hAnsi="Arial" w:cs="Arial"/>
          <w:szCs w:val="22"/>
        </w:rPr>
      </w:pPr>
      <w:r>
        <w:rPr>
          <w:rFonts w:ascii="Arial" w:hAnsi="Arial" w:cs="Arial"/>
          <w:szCs w:val="22"/>
        </w:rPr>
        <w:t>Since 1997, 477</w:t>
      </w:r>
      <w:r w:rsidRPr="001C62EB">
        <w:rPr>
          <w:rFonts w:ascii="Arial" w:hAnsi="Arial" w:cs="Arial"/>
          <w:szCs w:val="22"/>
        </w:rPr>
        <w:t xml:space="preserve"> candidates have </w:t>
      </w:r>
      <w:r>
        <w:rPr>
          <w:rFonts w:ascii="Arial" w:hAnsi="Arial" w:cs="Arial"/>
          <w:szCs w:val="22"/>
        </w:rPr>
        <w:t>completed</w:t>
      </w:r>
      <w:r w:rsidRPr="001C62EB">
        <w:rPr>
          <w:rFonts w:ascii="Arial" w:hAnsi="Arial" w:cs="Arial"/>
          <w:szCs w:val="22"/>
        </w:rPr>
        <w:t xml:space="preserve"> the OIS </w:t>
      </w:r>
      <w:r>
        <w:rPr>
          <w:rFonts w:ascii="Arial" w:hAnsi="Arial" w:cs="Arial"/>
          <w:szCs w:val="22"/>
        </w:rPr>
        <w:t>r</w:t>
      </w:r>
      <w:r w:rsidRPr="001C62EB">
        <w:rPr>
          <w:rFonts w:ascii="Arial" w:hAnsi="Arial" w:cs="Arial"/>
          <w:szCs w:val="22"/>
        </w:rPr>
        <w:t xml:space="preserve">egistration </w:t>
      </w:r>
      <w:r>
        <w:rPr>
          <w:rFonts w:ascii="Arial" w:hAnsi="Arial" w:cs="Arial"/>
          <w:szCs w:val="22"/>
        </w:rPr>
        <w:t>p</w:t>
      </w:r>
      <w:r w:rsidRPr="001C62EB">
        <w:rPr>
          <w:rFonts w:ascii="Arial" w:hAnsi="Arial" w:cs="Arial"/>
          <w:szCs w:val="22"/>
        </w:rPr>
        <w:t xml:space="preserve">rocess. Applying the </w:t>
      </w:r>
      <w:r>
        <w:rPr>
          <w:rFonts w:ascii="Arial" w:hAnsi="Arial" w:cs="Arial"/>
          <w:szCs w:val="22"/>
        </w:rPr>
        <w:t xml:space="preserve">amended standard </w:t>
      </w:r>
      <w:r w:rsidR="00C306A2">
        <w:rPr>
          <w:rFonts w:ascii="Arial" w:hAnsi="Arial" w:cs="Arial"/>
          <w:szCs w:val="22"/>
        </w:rPr>
        <w:t>affects</w:t>
      </w:r>
      <w:r w:rsidRPr="001C62EB">
        <w:rPr>
          <w:rFonts w:ascii="Arial" w:hAnsi="Arial" w:cs="Arial"/>
          <w:szCs w:val="22"/>
        </w:rPr>
        <w:t xml:space="preserve"> the results of only 20 candidates. </w:t>
      </w:r>
    </w:p>
    <w:p w:rsidR="008D0ABD" w:rsidRPr="004502A3" w:rsidRDefault="00C306A2" w:rsidP="001E1A6D">
      <w:pPr>
        <w:rPr>
          <w:rFonts w:ascii="Arial" w:hAnsi="Arial" w:cs="Arial"/>
          <w:b/>
          <w:szCs w:val="22"/>
        </w:rPr>
      </w:pPr>
      <w:r>
        <w:rPr>
          <w:rFonts w:ascii="Arial" w:hAnsi="Arial" w:cs="Arial"/>
          <w:szCs w:val="22"/>
        </w:rPr>
        <w:t>Forty-two</w:t>
      </w:r>
      <w:r w:rsidR="008D0ABD">
        <w:rPr>
          <w:rFonts w:ascii="Arial" w:hAnsi="Arial" w:cs="Arial"/>
          <w:szCs w:val="22"/>
        </w:rPr>
        <w:t xml:space="preserve"> </w:t>
      </w:r>
      <w:r w:rsidR="008D0ABD" w:rsidRPr="001C62EB">
        <w:rPr>
          <w:rFonts w:ascii="Arial" w:hAnsi="Arial" w:cs="Arial"/>
          <w:szCs w:val="22"/>
        </w:rPr>
        <w:t xml:space="preserve">candidates have taken the screening </w:t>
      </w:r>
      <w:r w:rsidR="008D0ABD">
        <w:rPr>
          <w:rFonts w:ascii="Arial" w:hAnsi="Arial" w:cs="Arial"/>
          <w:szCs w:val="22"/>
        </w:rPr>
        <w:t xml:space="preserve">from </w:t>
      </w:r>
      <w:r w:rsidR="008D0ABD" w:rsidRPr="001C62EB">
        <w:rPr>
          <w:rFonts w:ascii="Arial" w:hAnsi="Arial" w:cs="Arial"/>
          <w:szCs w:val="22"/>
        </w:rPr>
        <w:t>January 2007</w:t>
      </w:r>
      <w:r>
        <w:rPr>
          <w:rFonts w:ascii="Arial" w:hAnsi="Arial" w:cs="Arial"/>
          <w:szCs w:val="22"/>
        </w:rPr>
        <w:t xml:space="preserve"> to </w:t>
      </w:r>
      <w:r w:rsidR="008D0ABD" w:rsidRPr="001C62EB">
        <w:rPr>
          <w:rFonts w:ascii="Arial" w:hAnsi="Arial" w:cs="Arial"/>
          <w:szCs w:val="22"/>
        </w:rPr>
        <w:t>December 2008</w:t>
      </w:r>
      <w:r>
        <w:rPr>
          <w:rFonts w:ascii="Arial" w:hAnsi="Arial" w:cs="Arial"/>
          <w:szCs w:val="22"/>
        </w:rPr>
        <w:t>.</w:t>
      </w:r>
      <w:r w:rsidR="008D0ABD">
        <w:rPr>
          <w:rFonts w:ascii="Arial" w:hAnsi="Arial" w:cs="Arial"/>
          <w:szCs w:val="22"/>
        </w:rPr>
        <w:t xml:space="preserve"> </w:t>
      </w:r>
      <w:r>
        <w:rPr>
          <w:rFonts w:ascii="Arial" w:hAnsi="Arial" w:cs="Arial"/>
          <w:szCs w:val="22"/>
        </w:rPr>
        <w:t xml:space="preserve">Of those results, </w:t>
      </w:r>
      <w:r w:rsidR="008D0ABD" w:rsidRPr="001C62EB">
        <w:rPr>
          <w:rFonts w:ascii="Arial" w:hAnsi="Arial" w:cs="Arial"/>
          <w:b/>
          <w:szCs w:val="22"/>
        </w:rPr>
        <w:t>no</w:t>
      </w:r>
      <w:r>
        <w:rPr>
          <w:rFonts w:ascii="Arial" w:hAnsi="Arial" w:cs="Arial"/>
          <w:b/>
          <w:szCs w:val="22"/>
        </w:rPr>
        <w:t>ne</w:t>
      </w:r>
      <w:r w:rsidR="008D0ABD" w:rsidRPr="001C62EB">
        <w:rPr>
          <w:rFonts w:ascii="Arial" w:hAnsi="Arial" w:cs="Arial"/>
          <w:szCs w:val="22"/>
        </w:rPr>
        <w:t xml:space="preserve"> </w:t>
      </w:r>
      <w:r w:rsidR="008D0ABD">
        <w:rPr>
          <w:rFonts w:ascii="Arial" w:hAnsi="Arial" w:cs="Arial"/>
          <w:szCs w:val="22"/>
        </w:rPr>
        <w:t>change</w:t>
      </w:r>
      <w:r>
        <w:rPr>
          <w:rFonts w:ascii="Arial" w:hAnsi="Arial" w:cs="Arial"/>
          <w:szCs w:val="22"/>
        </w:rPr>
        <w:t>d</w:t>
      </w:r>
      <w:r w:rsidR="008D0ABD">
        <w:rPr>
          <w:rFonts w:ascii="Arial" w:hAnsi="Arial" w:cs="Arial"/>
          <w:szCs w:val="22"/>
        </w:rPr>
        <w:t xml:space="preserve"> from a pass to a fail</w:t>
      </w:r>
      <w:r w:rsidR="008D0ABD" w:rsidRPr="001C62EB">
        <w:rPr>
          <w:rFonts w:ascii="Arial" w:hAnsi="Arial" w:cs="Arial"/>
          <w:szCs w:val="22"/>
        </w:rPr>
        <w:t xml:space="preserve">. </w:t>
      </w:r>
      <w:r w:rsidR="008D0ABD">
        <w:rPr>
          <w:rFonts w:ascii="Arial" w:hAnsi="Arial" w:cs="Arial"/>
          <w:szCs w:val="22"/>
        </w:rPr>
        <w:t xml:space="preserve">One </w:t>
      </w:r>
      <w:r w:rsidR="008D0ABD" w:rsidRPr="001C62EB">
        <w:rPr>
          <w:rFonts w:ascii="Arial" w:hAnsi="Arial" w:cs="Arial"/>
          <w:szCs w:val="22"/>
        </w:rPr>
        <w:t>fail in English became a pass</w:t>
      </w:r>
      <w:r>
        <w:rPr>
          <w:rFonts w:ascii="Arial" w:hAnsi="Arial" w:cs="Arial"/>
          <w:szCs w:val="22"/>
        </w:rPr>
        <w:t>, and o</w:t>
      </w:r>
      <w:r w:rsidR="008D0ABD">
        <w:rPr>
          <w:rFonts w:ascii="Arial" w:hAnsi="Arial" w:cs="Arial"/>
          <w:szCs w:val="22"/>
        </w:rPr>
        <w:t xml:space="preserve">ne </w:t>
      </w:r>
      <w:r w:rsidR="008D0ABD" w:rsidRPr="001C62EB">
        <w:rPr>
          <w:rFonts w:ascii="Arial" w:hAnsi="Arial" w:cs="Arial"/>
          <w:szCs w:val="22"/>
        </w:rPr>
        <w:t xml:space="preserve">fail in ASL became a pass. The candidates affected by the change </w:t>
      </w:r>
      <w:r w:rsidR="008D0ABD" w:rsidRPr="0067563D">
        <w:rPr>
          <w:rFonts w:ascii="Arial" w:hAnsi="Arial" w:cs="Arial"/>
          <w:szCs w:val="22"/>
        </w:rPr>
        <w:t xml:space="preserve">were </w:t>
      </w:r>
      <w:r w:rsidR="008D0ABD" w:rsidRPr="001C62EB">
        <w:rPr>
          <w:rFonts w:ascii="Arial" w:hAnsi="Arial" w:cs="Arial"/>
          <w:szCs w:val="22"/>
        </w:rPr>
        <w:t>notified of their new results</w:t>
      </w:r>
      <w:r w:rsidR="008D0ABD">
        <w:rPr>
          <w:rFonts w:ascii="Arial" w:hAnsi="Arial" w:cs="Arial"/>
          <w:szCs w:val="22"/>
        </w:rPr>
        <w:t>.</w:t>
      </w:r>
    </w:p>
    <w:p w:rsidR="00C306A2" w:rsidRDefault="00C306A2" w:rsidP="007A2B24">
      <w:pPr>
        <w:rPr>
          <w:rFonts w:ascii="Arial" w:hAnsi="Arial" w:cs="Arial"/>
          <w:b/>
          <w:szCs w:val="22"/>
        </w:rPr>
      </w:pPr>
    </w:p>
    <w:p w:rsidR="007A2B24" w:rsidRPr="00323A58" w:rsidRDefault="007A2B24" w:rsidP="007A2B24">
      <w:pPr>
        <w:rPr>
          <w:rFonts w:ascii="Arial" w:hAnsi="Arial" w:cs="Arial"/>
          <w:b/>
          <w:szCs w:val="22"/>
        </w:rPr>
      </w:pPr>
      <w:r w:rsidRPr="00323A58">
        <w:rPr>
          <w:rFonts w:ascii="Arial" w:hAnsi="Arial" w:cs="Arial"/>
          <w:b/>
          <w:szCs w:val="22"/>
        </w:rPr>
        <w:t>Further Changes: 2013</w:t>
      </w:r>
    </w:p>
    <w:p w:rsidR="007A2B24" w:rsidRDefault="007A2B24" w:rsidP="007A2B24">
      <w:pPr>
        <w:rPr>
          <w:rFonts w:ascii="Arial" w:hAnsi="Arial" w:cs="Arial"/>
          <w:szCs w:val="22"/>
        </w:rPr>
      </w:pPr>
      <w:r w:rsidRPr="00323A58">
        <w:rPr>
          <w:rFonts w:ascii="Arial" w:hAnsi="Arial" w:cs="Arial"/>
          <w:szCs w:val="22"/>
        </w:rPr>
        <w:t xml:space="preserve">OIS realizes that the field of interpreting is always changing and that practice is influenced by research. Understanding that meaning-based interpreting requires interpreters to work on a continuum from consecutive </w:t>
      </w:r>
      <w:r w:rsidR="00C306A2">
        <w:rPr>
          <w:rFonts w:ascii="Arial" w:hAnsi="Arial" w:cs="Arial"/>
          <w:szCs w:val="22"/>
        </w:rPr>
        <w:t xml:space="preserve">interpreting </w:t>
      </w:r>
      <w:r w:rsidRPr="00323A58">
        <w:rPr>
          <w:rFonts w:ascii="Arial" w:hAnsi="Arial" w:cs="Arial"/>
          <w:szCs w:val="22"/>
        </w:rPr>
        <w:t xml:space="preserve">(CI) to simultaneous </w:t>
      </w:r>
      <w:r w:rsidR="00C306A2">
        <w:rPr>
          <w:rFonts w:ascii="Arial" w:hAnsi="Arial" w:cs="Arial"/>
          <w:szCs w:val="22"/>
        </w:rPr>
        <w:t xml:space="preserve">interpreting </w:t>
      </w:r>
      <w:r w:rsidRPr="00323A58">
        <w:rPr>
          <w:rFonts w:ascii="Arial" w:hAnsi="Arial" w:cs="Arial"/>
          <w:szCs w:val="22"/>
        </w:rPr>
        <w:t>(SI), often including a blend of both, the restriction of a maximum of three pauses or rewinds per interview has been changed. Candidates are allowed to pause or rewind as needed, without restriction</w:t>
      </w:r>
      <w:r w:rsidR="00323A58">
        <w:rPr>
          <w:rFonts w:ascii="Arial" w:hAnsi="Arial" w:cs="Arial"/>
          <w:szCs w:val="22"/>
        </w:rPr>
        <w:t>;</w:t>
      </w:r>
      <w:r w:rsidRPr="00323A58">
        <w:rPr>
          <w:rFonts w:ascii="Arial" w:hAnsi="Arial" w:cs="Arial"/>
          <w:szCs w:val="22"/>
        </w:rPr>
        <w:t xml:space="preserve"> however</w:t>
      </w:r>
      <w:r w:rsidR="00323A58">
        <w:rPr>
          <w:rFonts w:ascii="Arial" w:hAnsi="Arial" w:cs="Arial"/>
          <w:szCs w:val="22"/>
        </w:rPr>
        <w:t>,</w:t>
      </w:r>
      <w:r w:rsidRPr="00323A58">
        <w:rPr>
          <w:rFonts w:ascii="Arial" w:hAnsi="Arial" w:cs="Arial"/>
          <w:szCs w:val="22"/>
        </w:rPr>
        <w:t xml:space="preserve"> they cannot rewind beyond the section they are currently interpreting</w:t>
      </w:r>
      <w:r w:rsidR="00C306A2">
        <w:rPr>
          <w:rFonts w:ascii="Arial" w:hAnsi="Arial" w:cs="Arial"/>
          <w:szCs w:val="22"/>
        </w:rPr>
        <w:t>,</w:t>
      </w:r>
      <w:r w:rsidRPr="00323A58">
        <w:rPr>
          <w:rFonts w:ascii="Arial" w:hAnsi="Arial" w:cs="Arial"/>
          <w:szCs w:val="22"/>
        </w:rPr>
        <w:t xml:space="preserve"> i.e.</w:t>
      </w:r>
      <w:r w:rsidR="00C306A2">
        <w:rPr>
          <w:rFonts w:ascii="Arial" w:hAnsi="Arial" w:cs="Arial"/>
          <w:szCs w:val="22"/>
        </w:rPr>
        <w:t>,</w:t>
      </w:r>
      <w:r w:rsidRPr="00323A58">
        <w:rPr>
          <w:rFonts w:ascii="Arial" w:hAnsi="Arial" w:cs="Arial"/>
          <w:szCs w:val="22"/>
        </w:rPr>
        <w:t xml:space="preserve"> they cannot rewind several sections to reinterpret. The pause/rewind is to enable interpreters to naturally blend CI and SI as they would in real-life situations.</w:t>
      </w:r>
    </w:p>
    <w:p w:rsidR="00B62133" w:rsidRDefault="00B62133" w:rsidP="007A2B24">
      <w:pPr>
        <w:rPr>
          <w:rFonts w:ascii="Arial" w:hAnsi="Arial" w:cs="Arial"/>
          <w:szCs w:val="22"/>
        </w:rPr>
      </w:pPr>
    </w:p>
    <w:p w:rsidR="00B62133" w:rsidRPr="007173F2" w:rsidRDefault="00B62133" w:rsidP="00B62133">
      <w:pPr>
        <w:tabs>
          <w:tab w:val="left" w:pos="-1440"/>
        </w:tabs>
        <w:rPr>
          <w:rFonts w:ascii="Arial" w:hAnsi="Arial" w:cs="Arial"/>
          <w:sz w:val="24"/>
          <w:szCs w:val="24"/>
          <w:lang w:val="en-GB"/>
        </w:rPr>
      </w:pPr>
      <w:r w:rsidRPr="007173F2">
        <w:rPr>
          <w:rFonts w:ascii="Arial" w:hAnsi="Arial" w:cs="Arial"/>
          <w:b/>
          <w:sz w:val="24"/>
          <w:szCs w:val="24"/>
          <w:lang w:val="en-GB"/>
        </w:rPr>
        <w:t xml:space="preserve">OIS </w:t>
      </w:r>
      <w:r>
        <w:rPr>
          <w:rFonts w:ascii="Arial" w:hAnsi="Arial" w:cs="Arial"/>
          <w:b/>
          <w:sz w:val="24"/>
          <w:szCs w:val="24"/>
          <w:lang w:val="en-GB"/>
        </w:rPr>
        <w:t xml:space="preserve">Video </w:t>
      </w:r>
      <w:r w:rsidRPr="007173F2">
        <w:rPr>
          <w:rFonts w:ascii="Arial" w:hAnsi="Arial" w:cs="Arial"/>
          <w:b/>
          <w:sz w:val="24"/>
          <w:szCs w:val="24"/>
          <w:lang w:val="en-GB"/>
        </w:rPr>
        <w:t>Skills Screening</w:t>
      </w:r>
      <w:r>
        <w:rPr>
          <w:rFonts w:ascii="Arial" w:hAnsi="Arial" w:cs="Arial"/>
          <w:b/>
          <w:sz w:val="24"/>
          <w:szCs w:val="24"/>
          <w:lang w:val="en-GB"/>
        </w:rPr>
        <w:t xml:space="preserve">: Present </w:t>
      </w:r>
    </w:p>
    <w:p w:rsidR="00B62133" w:rsidRDefault="00B62133" w:rsidP="00B62133">
      <w:pPr>
        <w:rPr>
          <w:rFonts w:ascii="Arial" w:hAnsi="Arial" w:cs="Arial"/>
          <w:b/>
        </w:rPr>
      </w:pPr>
      <w:r w:rsidRPr="001E1A6D">
        <w:rPr>
          <w:rFonts w:ascii="Arial" w:hAnsi="Arial" w:cs="Arial"/>
          <w:b/>
        </w:rPr>
        <w:t xml:space="preserve">Screening Fee </w:t>
      </w:r>
    </w:p>
    <w:p w:rsidR="00B62133" w:rsidRPr="001E1A6D" w:rsidRDefault="00B62133" w:rsidP="00B62133">
      <w:pPr>
        <w:rPr>
          <w:rFonts w:ascii="Arial" w:hAnsi="Arial" w:cs="Arial"/>
          <w:b/>
          <w:i/>
        </w:rPr>
      </w:pPr>
      <w:r w:rsidRPr="001E1A6D">
        <w:rPr>
          <w:rFonts w:ascii="Arial" w:hAnsi="Arial" w:cs="Arial"/>
          <w:szCs w:val="22"/>
        </w:rPr>
        <w:t xml:space="preserve">For </w:t>
      </w:r>
      <w:r>
        <w:rPr>
          <w:rFonts w:ascii="Arial" w:hAnsi="Arial" w:cs="Arial"/>
          <w:szCs w:val="22"/>
        </w:rPr>
        <w:t>almost</w:t>
      </w:r>
      <w:r w:rsidRPr="001E1A6D">
        <w:rPr>
          <w:rFonts w:ascii="Arial" w:hAnsi="Arial" w:cs="Arial"/>
          <w:szCs w:val="22"/>
        </w:rPr>
        <w:t xml:space="preserve"> a decade, candidates were charged $90 </w:t>
      </w:r>
      <w:r>
        <w:rPr>
          <w:rFonts w:ascii="Arial" w:hAnsi="Arial" w:cs="Arial"/>
          <w:szCs w:val="22"/>
        </w:rPr>
        <w:t xml:space="preserve">for the skills </w:t>
      </w:r>
      <w:r w:rsidRPr="001E1A6D">
        <w:rPr>
          <w:rFonts w:ascii="Arial" w:hAnsi="Arial" w:cs="Arial"/>
          <w:szCs w:val="22"/>
        </w:rPr>
        <w:t xml:space="preserve">screening. </w:t>
      </w:r>
      <w:r>
        <w:rPr>
          <w:rFonts w:ascii="Arial" w:hAnsi="Arial" w:cs="Arial"/>
          <w:szCs w:val="22"/>
        </w:rPr>
        <w:t>As of January 15, 2009, t</w:t>
      </w:r>
      <w:r w:rsidRPr="001E1A6D">
        <w:rPr>
          <w:rFonts w:ascii="Arial" w:hAnsi="Arial" w:cs="Arial"/>
          <w:szCs w:val="22"/>
        </w:rPr>
        <w:t xml:space="preserve">he $90 </w:t>
      </w:r>
      <w:r>
        <w:rPr>
          <w:rFonts w:ascii="Arial" w:hAnsi="Arial" w:cs="Arial"/>
          <w:szCs w:val="22"/>
        </w:rPr>
        <w:t xml:space="preserve">administration </w:t>
      </w:r>
      <w:r w:rsidRPr="001E1A6D">
        <w:rPr>
          <w:rFonts w:ascii="Arial" w:hAnsi="Arial" w:cs="Arial"/>
          <w:szCs w:val="22"/>
        </w:rPr>
        <w:t xml:space="preserve">fee </w:t>
      </w:r>
      <w:r>
        <w:rPr>
          <w:rFonts w:ascii="Arial" w:hAnsi="Arial" w:cs="Arial"/>
          <w:szCs w:val="22"/>
        </w:rPr>
        <w:t xml:space="preserve">was </w:t>
      </w:r>
      <w:r w:rsidRPr="00D33CC2">
        <w:rPr>
          <w:rFonts w:ascii="Arial" w:hAnsi="Arial" w:cs="Arial"/>
          <w:szCs w:val="22"/>
        </w:rPr>
        <w:t xml:space="preserve">waived.  </w:t>
      </w:r>
      <w:r>
        <w:rPr>
          <w:rFonts w:ascii="Arial" w:hAnsi="Arial" w:cs="Arial"/>
          <w:szCs w:val="22"/>
        </w:rPr>
        <w:t>There is no charge to a c</w:t>
      </w:r>
      <w:r w:rsidRPr="00D33CC2">
        <w:rPr>
          <w:rFonts w:ascii="Arial" w:hAnsi="Arial" w:cs="Arial"/>
          <w:szCs w:val="22"/>
        </w:rPr>
        <w:t xml:space="preserve">andidate </w:t>
      </w:r>
      <w:r>
        <w:rPr>
          <w:rFonts w:ascii="Arial" w:hAnsi="Arial" w:cs="Arial"/>
          <w:szCs w:val="22"/>
        </w:rPr>
        <w:t xml:space="preserve">for </w:t>
      </w:r>
      <w:r w:rsidRPr="00D33CC2">
        <w:rPr>
          <w:rFonts w:ascii="Arial" w:hAnsi="Arial" w:cs="Arial"/>
          <w:szCs w:val="22"/>
        </w:rPr>
        <w:t xml:space="preserve">the </w:t>
      </w:r>
      <w:r>
        <w:rPr>
          <w:rFonts w:ascii="Arial" w:hAnsi="Arial" w:cs="Arial"/>
          <w:szCs w:val="22"/>
        </w:rPr>
        <w:t xml:space="preserve">OIS Video </w:t>
      </w:r>
      <w:r w:rsidRPr="00D33CC2">
        <w:rPr>
          <w:rFonts w:ascii="Arial" w:hAnsi="Arial" w:cs="Arial"/>
          <w:szCs w:val="22"/>
        </w:rPr>
        <w:t xml:space="preserve">Skills Screening and </w:t>
      </w:r>
      <w:r>
        <w:rPr>
          <w:rFonts w:ascii="Arial" w:hAnsi="Arial" w:cs="Arial"/>
          <w:szCs w:val="22"/>
        </w:rPr>
        <w:t>i</w:t>
      </w:r>
      <w:r w:rsidRPr="00D33CC2">
        <w:rPr>
          <w:rFonts w:ascii="Arial" w:hAnsi="Arial" w:cs="Arial"/>
          <w:szCs w:val="22"/>
        </w:rPr>
        <w:t xml:space="preserve">nterview.  </w:t>
      </w:r>
    </w:p>
    <w:p w:rsidR="00B62133" w:rsidRPr="00D33CC2" w:rsidRDefault="00B62133" w:rsidP="00B62133">
      <w:pPr>
        <w:rPr>
          <w:rFonts w:ascii="Arial" w:hAnsi="Arial" w:cs="Arial"/>
          <w:szCs w:val="22"/>
        </w:rPr>
      </w:pPr>
      <w:r w:rsidRPr="00D33CC2">
        <w:rPr>
          <w:rFonts w:ascii="Arial" w:hAnsi="Arial" w:cs="Arial"/>
          <w:szCs w:val="22"/>
        </w:rPr>
        <w:t xml:space="preserve">However, if a candidate passes the </w:t>
      </w:r>
      <w:r>
        <w:rPr>
          <w:rFonts w:ascii="Arial" w:hAnsi="Arial" w:cs="Arial"/>
          <w:szCs w:val="22"/>
        </w:rPr>
        <w:t xml:space="preserve">OIS Video </w:t>
      </w:r>
      <w:r w:rsidRPr="00D33CC2">
        <w:rPr>
          <w:rFonts w:ascii="Arial" w:hAnsi="Arial" w:cs="Arial"/>
          <w:szCs w:val="22"/>
        </w:rPr>
        <w:t>Skills Screening and does not contact the Regional Director</w:t>
      </w:r>
      <w:r>
        <w:rPr>
          <w:rFonts w:ascii="Arial" w:hAnsi="Arial" w:cs="Arial"/>
          <w:szCs w:val="22"/>
        </w:rPr>
        <w:t xml:space="preserve"> or Regional Program Manager</w:t>
      </w:r>
      <w:r w:rsidRPr="00D33CC2">
        <w:rPr>
          <w:rFonts w:ascii="Arial" w:hAnsi="Arial" w:cs="Arial"/>
          <w:szCs w:val="22"/>
        </w:rPr>
        <w:t xml:space="preserve"> </w:t>
      </w:r>
      <w:r>
        <w:rPr>
          <w:rFonts w:ascii="Arial" w:hAnsi="Arial" w:cs="Arial"/>
          <w:szCs w:val="22"/>
        </w:rPr>
        <w:t xml:space="preserve">of the regional office closest to their primary residence </w:t>
      </w:r>
      <w:r w:rsidRPr="00D33CC2">
        <w:rPr>
          <w:rFonts w:ascii="Arial" w:hAnsi="Arial" w:cs="Arial"/>
          <w:szCs w:val="22"/>
        </w:rPr>
        <w:t xml:space="preserve">for an </w:t>
      </w:r>
      <w:r>
        <w:rPr>
          <w:rFonts w:ascii="Arial" w:hAnsi="Arial" w:cs="Arial"/>
          <w:szCs w:val="22"/>
        </w:rPr>
        <w:t>i</w:t>
      </w:r>
      <w:r w:rsidRPr="00D33CC2">
        <w:rPr>
          <w:rFonts w:ascii="Arial" w:hAnsi="Arial" w:cs="Arial"/>
          <w:szCs w:val="22"/>
        </w:rPr>
        <w:t xml:space="preserve">nterview within two months, s/he will need to go through the OIS </w:t>
      </w:r>
      <w:r>
        <w:rPr>
          <w:rFonts w:ascii="Arial" w:hAnsi="Arial" w:cs="Arial"/>
          <w:szCs w:val="22"/>
        </w:rPr>
        <w:t>r</w:t>
      </w:r>
      <w:r w:rsidRPr="00D33CC2">
        <w:rPr>
          <w:rFonts w:ascii="Arial" w:hAnsi="Arial" w:cs="Arial"/>
          <w:szCs w:val="22"/>
        </w:rPr>
        <w:t xml:space="preserve">egistration </w:t>
      </w:r>
      <w:r>
        <w:rPr>
          <w:rFonts w:ascii="Arial" w:hAnsi="Arial" w:cs="Arial"/>
          <w:szCs w:val="22"/>
        </w:rPr>
        <w:t>p</w:t>
      </w:r>
      <w:r w:rsidRPr="00D33CC2">
        <w:rPr>
          <w:rFonts w:ascii="Arial" w:hAnsi="Arial" w:cs="Arial"/>
          <w:szCs w:val="22"/>
        </w:rPr>
        <w:t xml:space="preserve">rocess again and </w:t>
      </w:r>
      <w:r>
        <w:rPr>
          <w:rFonts w:ascii="Arial" w:hAnsi="Arial" w:cs="Arial"/>
          <w:szCs w:val="22"/>
        </w:rPr>
        <w:t xml:space="preserve">will </w:t>
      </w:r>
      <w:r w:rsidRPr="00D33CC2">
        <w:rPr>
          <w:rFonts w:ascii="Arial" w:hAnsi="Arial" w:cs="Arial"/>
          <w:szCs w:val="22"/>
        </w:rPr>
        <w:t>be charged a fee of $100.</w:t>
      </w:r>
      <w:r>
        <w:rPr>
          <w:rFonts w:ascii="Arial" w:hAnsi="Arial" w:cs="Arial"/>
          <w:szCs w:val="22"/>
        </w:rPr>
        <w:t xml:space="preserve"> </w:t>
      </w:r>
      <w:r w:rsidRPr="00D33CC2">
        <w:rPr>
          <w:rFonts w:ascii="Arial" w:hAnsi="Arial" w:cs="Arial"/>
          <w:szCs w:val="22"/>
        </w:rPr>
        <w:t xml:space="preserve">If a candidate does not pass the </w:t>
      </w:r>
      <w:r>
        <w:rPr>
          <w:rFonts w:ascii="Arial" w:hAnsi="Arial" w:cs="Arial"/>
          <w:szCs w:val="22"/>
        </w:rPr>
        <w:t xml:space="preserve">skills </w:t>
      </w:r>
      <w:r w:rsidRPr="00D33CC2">
        <w:rPr>
          <w:rFonts w:ascii="Arial" w:hAnsi="Arial" w:cs="Arial"/>
          <w:szCs w:val="22"/>
        </w:rPr>
        <w:t xml:space="preserve">screening, s/he can retake it after six </w:t>
      </w:r>
      <w:r>
        <w:rPr>
          <w:rFonts w:ascii="Arial" w:hAnsi="Arial" w:cs="Arial"/>
          <w:szCs w:val="22"/>
        </w:rPr>
        <w:t>months</w:t>
      </w:r>
      <w:r w:rsidRPr="00D33CC2">
        <w:rPr>
          <w:rFonts w:ascii="Arial" w:hAnsi="Arial" w:cs="Arial"/>
          <w:szCs w:val="22"/>
        </w:rPr>
        <w:t xml:space="preserve"> at no charge.</w:t>
      </w:r>
    </w:p>
    <w:p w:rsidR="00B62133" w:rsidRPr="00424B41" w:rsidRDefault="00B62133" w:rsidP="00B62133">
      <w:pPr>
        <w:rPr>
          <w:rFonts w:ascii="Arial" w:hAnsi="Arial" w:cs="Arial"/>
          <w:b/>
        </w:rPr>
      </w:pPr>
      <w:r>
        <w:rPr>
          <w:rFonts w:ascii="Arial" w:hAnsi="Arial" w:cs="Arial"/>
          <w:b/>
        </w:rPr>
        <w:br w:type="page"/>
      </w:r>
      <w:r>
        <w:rPr>
          <w:rFonts w:ascii="Arial" w:hAnsi="Arial" w:cs="Arial"/>
          <w:b/>
        </w:rPr>
        <w:lastRenderedPageBreak/>
        <w:t xml:space="preserve">OIS Video </w:t>
      </w:r>
      <w:r w:rsidRPr="00424B41">
        <w:rPr>
          <w:rFonts w:ascii="Arial" w:hAnsi="Arial" w:cs="Arial"/>
          <w:b/>
        </w:rPr>
        <w:t>Skills Screening Periods</w:t>
      </w:r>
    </w:p>
    <w:p w:rsidR="00B62133" w:rsidRPr="00424B41" w:rsidRDefault="00B62133" w:rsidP="00B62133">
      <w:pPr>
        <w:rPr>
          <w:rFonts w:ascii="Arial" w:hAnsi="Arial" w:cs="Arial"/>
          <w:szCs w:val="22"/>
        </w:rPr>
      </w:pPr>
      <w:r>
        <w:rPr>
          <w:rFonts w:ascii="Arial" w:hAnsi="Arial" w:cs="Arial"/>
          <w:szCs w:val="22"/>
        </w:rPr>
        <w:t xml:space="preserve">In order to ensure Video Skills Screening </w:t>
      </w:r>
      <w:r w:rsidRPr="00424B41">
        <w:rPr>
          <w:rFonts w:ascii="Arial" w:hAnsi="Arial" w:cs="Arial"/>
          <w:szCs w:val="22"/>
        </w:rPr>
        <w:t xml:space="preserve">results are sent back to applicants quickly, there </w:t>
      </w:r>
      <w:r>
        <w:rPr>
          <w:rFonts w:ascii="Arial" w:hAnsi="Arial" w:cs="Arial"/>
          <w:szCs w:val="22"/>
        </w:rPr>
        <w:t>are six</w:t>
      </w:r>
      <w:r w:rsidRPr="00424B41">
        <w:rPr>
          <w:rFonts w:ascii="Arial" w:hAnsi="Arial" w:cs="Arial"/>
          <w:szCs w:val="22"/>
        </w:rPr>
        <w:t xml:space="preserve"> two</w:t>
      </w:r>
      <w:r>
        <w:rPr>
          <w:rFonts w:ascii="Arial" w:hAnsi="Arial" w:cs="Arial"/>
          <w:szCs w:val="22"/>
        </w:rPr>
        <w:t>-</w:t>
      </w:r>
      <w:r w:rsidRPr="00424B41">
        <w:rPr>
          <w:rFonts w:ascii="Arial" w:hAnsi="Arial" w:cs="Arial"/>
          <w:szCs w:val="22"/>
        </w:rPr>
        <w:t xml:space="preserve">week </w:t>
      </w:r>
      <w:r>
        <w:rPr>
          <w:rFonts w:ascii="Arial" w:hAnsi="Arial" w:cs="Arial"/>
          <w:szCs w:val="22"/>
        </w:rPr>
        <w:t>screening</w:t>
      </w:r>
      <w:r w:rsidRPr="00424B41">
        <w:rPr>
          <w:rFonts w:ascii="Arial" w:hAnsi="Arial" w:cs="Arial"/>
          <w:szCs w:val="22"/>
        </w:rPr>
        <w:t xml:space="preserve"> periods per year. In addition, there </w:t>
      </w:r>
      <w:r>
        <w:rPr>
          <w:rFonts w:ascii="Arial" w:hAnsi="Arial" w:cs="Arial"/>
          <w:szCs w:val="22"/>
        </w:rPr>
        <w:t>are</w:t>
      </w:r>
      <w:r w:rsidRPr="00424B41">
        <w:rPr>
          <w:rFonts w:ascii="Arial" w:hAnsi="Arial" w:cs="Arial"/>
          <w:szCs w:val="22"/>
        </w:rPr>
        <w:t xml:space="preserve"> up to nine screening appointments available during each two</w:t>
      </w:r>
      <w:r>
        <w:rPr>
          <w:rFonts w:ascii="Arial" w:hAnsi="Arial" w:cs="Arial"/>
          <w:szCs w:val="22"/>
        </w:rPr>
        <w:t>-</w:t>
      </w:r>
      <w:r w:rsidRPr="00424B41">
        <w:rPr>
          <w:rFonts w:ascii="Arial" w:hAnsi="Arial" w:cs="Arial"/>
          <w:szCs w:val="22"/>
        </w:rPr>
        <w:t xml:space="preserve">week period. </w:t>
      </w:r>
    </w:p>
    <w:p w:rsidR="00B62133" w:rsidRPr="00424B41" w:rsidRDefault="00B62133" w:rsidP="00B62133">
      <w:pPr>
        <w:rPr>
          <w:rFonts w:ascii="Arial" w:hAnsi="Arial" w:cs="Arial"/>
          <w:szCs w:val="22"/>
        </w:rPr>
      </w:pPr>
      <w:r>
        <w:rPr>
          <w:rFonts w:ascii="Arial" w:hAnsi="Arial" w:cs="Arial"/>
          <w:szCs w:val="22"/>
        </w:rPr>
        <w:t xml:space="preserve">In </w:t>
      </w:r>
      <w:r w:rsidRPr="00424B41">
        <w:rPr>
          <w:rFonts w:ascii="Arial" w:hAnsi="Arial" w:cs="Arial"/>
          <w:szCs w:val="22"/>
        </w:rPr>
        <w:t>the application process, the applicant must indicate their 1</w:t>
      </w:r>
      <w:r w:rsidRPr="00374CB7">
        <w:rPr>
          <w:rFonts w:ascii="Arial" w:hAnsi="Arial" w:cs="Arial"/>
          <w:szCs w:val="22"/>
          <w:vertAlign w:val="superscript"/>
        </w:rPr>
        <w:t>st</w:t>
      </w:r>
      <w:r w:rsidRPr="00424B41">
        <w:rPr>
          <w:rFonts w:ascii="Arial" w:hAnsi="Arial" w:cs="Arial"/>
          <w:szCs w:val="22"/>
        </w:rPr>
        <w:t>, 2</w:t>
      </w:r>
      <w:r w:rsidRPr="00424B41">
        <w:rPr>
          <w:rFonts w:ascii="Arial" w:hAnsi="Arial" w:cs="Arial"/>
          <w:szCs w:val="22"/>
          <w:vertAlign w:val="superscript"/>
        </w:rPr>
        <w:t>nd</w:t>
      </w:r>
      <w:r>
        <w:rPr>
          <w:rFonts w:ascii="Arial" w:hAnsi="Arial" w:cs="Arial"/>
          <w:szCs w:val="22"/>
        </w:rPr>
        <w:t xml:space="preserve"> </w:t>
      </w:r>
      <w:r w:rsidRPr="00424B41">
        <w:rPr>
          <w:rFonts w:ascii="Arial" w:hAnsi="Arial" w:cs="Arial"/>
          <w:szCs w:val="22"/>
        </w:rPr>
        <w:t>and 3</w:t>
      </w:r>
      <w:r w:rsidRPr="00424B41">
        <w:rPr>
          <w:rFonts w:ascii="Arial" w:hAnsi="Arial" w:cs="Arial"/>
          <w:szCs w:val="22"/>
          <w:vertAlign w:val="superscript"/>
        </w:rPr>
        <w:t>rd</w:t>
      </w:r>
      <w:r w:rsidRPr="00424B41">
        <w:rPr>
          <w:rFonts w:ascii="Arial" w:hAnsi="Arial" w:cs="Arial"/>
          <w:szCs w:val="22"/>
        </w:rPr>
        <w:t xml:space="preserve"> choice of </w:t>
      </w:r>
      <w:r>
        <w:rPr>
          <w:rFonts w:ascii="Arial" w:hAnsi="Arial" w:cs="Arial"/>
          <w:szCs w:val="22"/>
        </w:rPr>
        <w:t xml:space="preserve">screening </w:t>
      </w:r>
      <w:r w:rsidRPr="00424B41">
        <w:rPr>
          <w:rFonts w:ascii="Arial" w:hAnsi="Arial" w:cs="Arial"/>
          <w:szCs w:val="22"/>
        </w:rPr>
        <w:t>periods. This must be done</w:t>
      </w:r>
      <w:r>
        <w:rPr>
          <w:rFonts w:ascii="Arial" w:hAnsi="Arial" w:cs="Arial"/>
          <w:szCs w:val="22"/>
        </w:rPr>
        <w:t xml:space="preserve"> at least four</w:t>
      </w:r>
      <w:r w:rsidRPr="00FB7EA9">
        <w:rPr>
          <w:rFonts w:ascii="Arial" w:hAnsi="Arial" w:cs="Arial"/>
          <w:szCs w:val="22"/>
        </w:rPr>
        <w:t xml:space="preserve"> weeks</w:t>
      </w:r>
      <w:r w:rsidRPr="00424B41">
        <w:rPr>
          <w:rFonts w:ascii="Arial" w:hAnsi="Arial" w:cs="Arial"/>
          <w:szCs w:val="22"/>
        </w:rPr>
        <w:t xml:space="preserve"> before the opening of the two</w:t>
      </w:r>
      <w:r>
        <w:rPr>
          <w:rFonts w:ascii="Arial" w:hAnsi="Arial" w:cs="Arial"/>
          <w:szCs w:val="22"/>
        </w:rPr>
        <w:t>-</w:t>
      </w:r>
      <w:r w:rsidRPr="00424B41">
        <w:rPr>
          <w:rFonts w:ascii="Arial" w:hAnsi="Arial" w:cs="Arial"/>
          <w:szCs w:val="22"/>
        </w:rPr>
        <w:t xml:space="preserve">week screening </w:t>
      </w:r>
      <w:r>
        <w:rPr>
          <w:rFonts w:ascii="Arial" w:hAnsi="Arial" w:cs="Arial"/>
          <w:szCs w:val="22"/>
        </w:rPr>
        <w:t>period chosen</w:t>
      </w:r>
      <w:r w:rsidRPr="00424B41">
        <w:rPr>
          <w:rFonts w:ascii="Arial" w:hAnsi="Arial" w:cs="Arial"/>
          <w:szCs w:val="22"/>
        </w:rPr>
        <w:t>. Requests for a specific two</w:t>
      </w:r>
      <w:r>
        <w:rPr>
          <w:rFonts w:ascii="Arial" w:hAnsi="Arial" w:cs="Arial"/>
          <w:szCs w:val="22"/>
        </w:rPr>
        <w:t>-</w:t>
      </w:r>
      <w:r w:rsidRPr="00424B41">
        <w:rPr>
          <w:rFonts w:ascii="Arial" w:hAnsi="Arial" w:cs="Arial"/>
          <w:szCs w:val="22"/>
        </w:rPr>
        <w:t xml:space="preserve">week period can be booked in advance. For example, the applicant can request an appointment for the October </w:t>
      </w:r>
      <w:r>
        <w:rPr>
          <w:rFonts w:ascii="Arial" w:hAnsi="Arial" w:cs="Arial"/>
          <w:szCs w:val="22"/>
        </w:rPr>
        <w:t xml:space="preserve">period </w:t>
      </w:r>
      <w:r w:rsidRPr="00424B41">
        <w:rPr>
          <w:rFonts w:ascii="Arial" w:hAnsi="Arial" w:cs="Arial"/>
          <w:szCs w:val="22"/>
        </w:rPr>
        <w:t xml:space="preserve">in May. </w:t>
      </w:r>
    </w:p>
    <w:p w:rsidR="00B62133" w:rsidRPr="00424B41" w:rsidRDefault="00B62133" w:rsidP="00B62133">
      <w:pPr>
        <w:rPr>
          <w:rFonts w:ascii="Arial" w:hAnsi="Arial" w:cs="Arial"/>
          <w:szCs w:val="22"/>
        </w:rPr>
      </w:pPr>
      <w:r w:rsidRPr="00424B41">
        <w:rPr>
          <w:rFonts w:ascii="Arial" w:hAnsi="Arial" w:cs="Arial"/>
          <w:szCs w:val="22"/>
        </w:rPr>
        <w:t xml:space="preserve">If an applicant requests a screening during one of the scheduled two-week periods, but no appointments are available, then s/he will be offered an appointment in the next two week period. </w:t>
      </w:r>
    </w:p>
    <w:p w:rsidR="00B62133" w:rsidRPr="00424B41" w:rsidRDefault="00B62133" w:rsidP="00B62133">
      <w:pPr>
        <w:rPr>
          <w:rFonts w:ascii="Arial" w:hAnsi="Arial" w:cs="Arial"/>
          <w:szCs w:val="22"/>
        </w:rPr>
      </w:pPr>
      <w:r w:rsidRPr="00424B41">
        <w:rPr>
          <w:rFonts w:ascii="Arial" w:hAnsi="Arial" w:cs="Arial"/>
          <w:szCs w:val="22"/>
        </w:rPr>
        <w:t xml:space="preserve">Interns from </w:t>
      </w:r>
      <w:r>
        <w:rPr>
          <w:rFonts w:ascii="Arial" w:hAnsi="Arial" w:cs="Arial"/>
          <w:szCs w:val="22"/>
        </w:rPr>
        <w:t xml:space="preserve">the </w:t>
      </w:r>
      <w:r w:rsidRPr="00424B41">
        <w:rPr>
          <w:rFonts w:ascii="Arial" w:hAnsi="Arial" w:cs="Arial"/>
          <w:szCs w:val="22"/>
        </w:rPr>
        <w:t xml:space="preserve">OIS Interpreter Internship Program (IIP) may take the screening when their internship is completed. </w:t>
      </w:r>
    </w:p>
    <w:p w:rsidR="00B62133" w:rsidRDefault="00B62133" w:rsidP="00B62133">
      <w:pPr>
        <w:rPr>
          <w:rFonts w:ascii="Arial" w:hAnsi="Arial" w:cs="Arial"/>
          <w:szCs w:val="22"/>
        </w:rPr>
      </w:pPr>
      <w:r w:rsidRPr="00424B41">
        <w:rPr>
          <w:rFonts w:ascii="Arial" w:hAnsi="Arial" w:cs="Arial"/>
          <w:szCs w:val="22"/>
        </w:rPr>
        <w:t>An up</w:t>
      </w:r>
      <w:r>
        <w:rPr>
          <w:rFonts w:ascii="Arial" w:hAnsi="Arial" w:cs="Arial"/>
          <w:szCs w:val="22"/>
        </w:rPr>
        <w:t>-</w:t>
      </w:r>
      <w:r w:rsidRPr="00424B41">
        <w:rPr>
          <w:rFonts w:ascii="Arial" w:hAnsi="Arial" w:cs="Arial"/>
          <w:szCs w:val="22"/>
        </w:rPr>
        <w:t>to</w:t>
      </w:r>
      <w:r>
        <w:rPr>
          <w:rFonts w:ascii="Arial" w:hAnsi="Arial" w:cs="Arial"/>
          <w:szCs w:val="22"/>
        </w:rPr>
        <w:t>-</w:t>
      </w:r>
      <w:r w:rsidRPr="00424B41">
        <w:rPr>
          <w:rFonts w:ascii="Arial" w:hAnsi="Arial" w:cs="Arial"/>
          <w:szCs w:val="22"/>
        </w:rPr>
        <w:t xml:space="preserve">date </w:t>
      </w:r>
      <w:r>
        <w:rPr>
          <w:rFonts w:ascii="Arial" w:hAnsi="Arial" w:cs="Arial"/>
          <w:szCs w:val="22"/>
        </w:rPr>
        <w:t xml:space="preserve">Video </w:t>
      </w:r>
      <w:r w:rsidRPr="00424B41">
        <w:rPr>
          <w:rFonts w:ascii="Arial" w:hAnsi="Arial" w:cs="Arial"/>
          <w:szCs w:val="22"/>
        </w:rPr>
        <w:t xml:space="preserve">Skills Screening </w:t>
      </w:r>
      <w:r>
        <w:rPr>
          <w:rFonts w:ascii="Arial" w:hAnsi="Arial" w:cs="Arial"/>
          <w:szCs w:val="22"/>
        </w:rPr>
        <w:t>s</w:t>
      </w:r>
      <w:r w:rsidRPr="00424B41">
        <w:rPr>
          <w:rFonts w:ascii="Arial" w:hAnsi="Arial" w:cs="Arial"/>
          <w:szCs w:val="22"/>
        </w:rPr>
        <w:t>chedule is available on the CHS website at</w:t>
      </w:r>
      <w:r>
        <w:rPr>
          <w:rFonts w:ascii="Arial" w:hAnsi="Arial" w:cs="Arial"/>
          <w:szCs w:val="22"/>
        </w:rPr>
        <w:t xml:space="preserve"> </w:t>
      </w:r>
      <w:r w:rsidRPr="00424B41">
        <w:rPr>
          <w:rFonts w:ascii="Arial" w:hAnsi="Arial" w:cs="Arial"/>
          <w:szCs w:val="22"/>
        </w:rPr>
        <w:t>chs.ca.</w:t>
      </w:r>
    </w:p>
    <w:p w:rsidR="00B62133" w:rsidRPr="00323A58" w:rsidRDefault="00B62133" w:rsidP="007A2B24">
      <w:pPr>
        <w:rPr>
          <w:rFonts w:ascii="Arial" w:hAnsi="Arial" w:cs="Arial"/>
          <w:szCs w:val="22"/>
        </w:rPr>
      </w:pPr>
    </w:p>
    <w:p w:rsidR="008D0ABD" w:rsidRPr="00323A58" w:rsidRDefault="008D0ABD" w:rsidP="001E1A6D">
      <w:pPr>
        <w:rPr>
          <w:rFonts w:ascii="Arial" w:hAnsi="Arial" w:cs="Arial"/>
          <w:szCs w:val="22"/>
        </w:rPr>
      </w:pPr>
      <w:r w:rsidRPr="00323A58">
        <w:rPr>
          <w:rFonts w:ascii="Arial" w:hAnsi="Arial" w:cs="Arial"/>
          <w:szCs w:val="22"/>
        </w:rPr>
        <w:br w:type="page"/>
      </w:r>
    </w:p>
    <w:p w:rsidR="008D0ABD" w:rsidRPr="00DF426D" w:rsidRDefault="008D0ABD" w:rsidP="0067563D">
      <w:pPr>
        <w:pBdr>
          <w:bottom w:val="single" w:sz="12" w:space="1" w:color="auto"/>
        </w:pBdr>
        <w:jc w:val="right"/>
        <w:rPr>
          <w:rFonts w:ascii="Arial" w:hAnsi="Arial" w:cs="Arial"/>
          <w:b/>
          <w:sz w:val="36"/>
          <w:szCs w:val="36"/>
          <w:lang w:val="en-GB"/>
        </w:rPr>
      </w:pPr>
      <w:r w:rsidRPr="00DF426D">
        <w:rPr>
          <w:rFonts w:ascii="Arial" w:hAnsi="Arial" w:cs="Arial"/>
          <w:b/>
          <w:sz w:val="36"/>
          <w:szCs w:val="36"/>
          <w:lang w:val="en-GB"/>
        </w:rPr>
        <w:lastRenderedPageBreak/>
        <w:t>APPLICATION PROCESS</w:t>
      </w:r>
    </w:p>
    <w:p w:rsidR="008D0ABD" w:rsidRDefault="00C306A2" w:rsidP="00C17EA3">
      <w:pPr>
        <w:rPr>
          <w:rFonts w:ascii="Arial" w:hAnsi="Arial" w:cs="Arial"/>
          <w:lang w:val="en-GB"/>
        </w:rPr>
      </w:pPr>
      <w:r>
        <w:rPr>
          <w:rFonts w:ascii="Arial" w:hAnsi="Arial" w:cs="Arial"/>
          <w:b/>
          <w:lang w:val="en-GB"/>
        </w:rPr>
        <w:t>Note:</w:t>
      </w:r>
      <w:r w:rsidR="008D0ABD">
        <w:rPr>
          <w:rFonts w:ascii="Arial" w:hAnsi="Arial" w:cs="Arial"/>
          <w:lang w:val="en-GB"/>
        </w:rPr>
        <w:t xml:space="preserve"> This revised registration process replaces the previous process and becomes effective February 1</w:t>
      </w:r>
      <w:r w:rsidR="008D0ABD" w:rsidRPr="00B602B1">
        <w:rPr>
          <w:rFonts w:ascii="Arial" w:hAnsi="Arial" w:cs="Arial"/>
          <w:vertAlign w:val="superscript"/>
          <w:lang w:val="en-GB"/>
        </w:rPr>
        <w:t>st</w:t>
      </w:r>
      <w:r w:rsidR="008D0ABD">
        <w:rPr>
          <w:rFonts w:ascii="Arial" w:hAnsi="Arial" w:cs="Arial"/>
          <w:lang w:val="en-GB"/>
        </w:rPr>
        <w:t xml:space="preserve">, 2009. </w:t>
      </w:r>
    </w:p>
    <w:p w:rsidR="008D0ABD" w:rsidRPr="00925F2F" w:rsidRDefault="008D0ABD" w:rsidP="00C17EA3">
      <w:pPr>
        <w:rPr>
          <w:rFonts w:ascii="Arial" w:hAnsi="Arial" w:cs="Arial"/>
          <w:lang w:val="en-GB"/>
        </w:rPr>
      </w:pPr>
      <w:r w:rsidRPr="00925F2F">
        <w:rPr>
          <w:rFonts w:ascii="Arial" w:hAnsi="Arial" w:cs="Arial"/>
          <w:lang w:val="en-GB"/>
        </w:rPr>
        <w:t xml:space="preserve">The OIS </w:t>
      </w:r>
      <w:r>
        <w:rPr>
          <w:rFonts w:ascii="Arial" w:hAnsi="Arial" w:cs="Arial"/>
          <w:lang w:val="en-GB"/>
        </w:rPr>
        <w:t>r</w:t>
      </w:r>
      <w:r w:rsidRPr="00925F2F">
        <w:rPr>
          <w:rFonts w:ascii="Arial" w:hAnsi="Arial" w:cs="Arial"/>
          <w:lang w:val="en-GB"/>
        </w:rPr>
        <w:t xml:space="preserve">egistration </w:t>
      </w:r>
      <w:r>
        <w:rPr>
          <w:rFonts w:ascii="Arial" w:hAnsi="Arial" w:cs="Arial"/>
          <w:lang w:val="en-GB"/>
        </w:rPr>
        <w:t>p</w:t>
      </w:r>
      <w:r w:rsidRPr="00925F2F">
        <w:rPr>
          <w:rFonts w:ascii="Arial" w:hAnsi="Arial" w:cs="Arial"/>
          <w:lang w:val="en-GB"/>
        </w:rPr>
        <w:t xml:space="preserve">rocess is </w:t>
      </w:r>
      <w:r>
        <w:rPr>
          <w:rFonts w:ascii="Arial" w:hAnsi="Arial" w:cs="Arial"/>
          <w:lang w:val="en-GB"/>
        </w:rPr>
        <w:t xml:space="preserve">a </w:t>
      </w:r>
      <w:r w:rsidRPr="00925F2F">
        <w:rPr>
          <w:rFonts w:ascii="Arial" w:hAnsi="Arial" w:cs="Arial"/>
          <w:lang w:val="en-GB"/>
        </w:rPr>
        <w:t xml:space="preserve">tool which ensures that all OIS interpreters, staff and freelance, are able to demonstrate competency in skill, knowledge and attitude. The registration process should not be confused with any certification process. </w:t>
      </w:r>
      <w:r w:rsidR="006D7275">
        <w:rPr>
          <w:rFonts w:ascii="Arial" w:hAnsi="Arial" w:cs="Arial"/>
          <w:lang w:val="en-GB"/>
        </w:rPr>
        <w:t xml:space="preserve">The </w:t>
      </w:r>
      <w:r w:rsidR="001F105F" w:rsidRPr="00925F2F">
        <w:rPr>
          <w:rFonts w:ascii="Arial" w:hAnsi="Arial" w:cs="Arial"/>
          <w:szCs w:val="22"/>
        </w:rPr>
        <w:t>Association of Visual Language Interpreters of Canada (AVLIC)</w:t>
      </w:r>
      <w:r w:rsidRPr="00925F2F">
        <w:rPr>
          <w:rFonts w:ascii="Arial" w:hAnsi="Arial" w:cs="Arial"/>
          <w:lang w:val="en-GB"/>
        </w:rPr>
        <w:t xml:space="preserve"> is the Canadian body that </w:t>
      </w:r>
      <w:r>
        <w:rPr>
          <w:rFonts w:ascii="Arial" w:hAnsi="Arial" w:cs="Arial"/>
          <w:lang w:val="en-GB"/>
        </w:rPr>
        <w:t xml:space="preserve">certifies </w:t>
      </w:r>
      <w:r w:rsidRPr="00925F2F">
        <w:rPr>
          <w:rFonts w:ascii="Arial" w:hAnsi="Arial" w:cs="Arial"/>
          <w:lang w:val="en-GB"/>
        </w:rPr>
        <w:t xml:space="preserve">sign language interpreters. </w:t>
      </w:r>
    </w:p>
    <w:p w:rsidR="008D0ABD" w:rsidRPr="00925F2F" w:rsidRDefault="008D0ABD" w:rsidP="00C17EA3">
      <w:pPr>
        <w:rPr>
          <w:rFonts w:ascii="Arial" w:hAnsi="Arial" w:cs="Arial"/>
        </w:rPr>
      </w:pPr>
      <w:r w:rsidRPr="00925F2F">
        <w:rPr>
          <w:rFonts w:ascii="Arial" w:hAnsi="Arial" w:cs="Arial"/>
        </w:rPr>
        <w:t xml:space="preserve">As </w:t>
      </w:r>
      <w:r>
        <w:rPr>
          <w:rFonts w:ascii="Arial" w:hAnsi="Arial" w:cs="Arial"/>
        </w:rPr>
        <w:t xml:space="preserve">outlined </w:t>
      </w:r>
      <w:r w:rsidRPr="00925F2F">
        <w:rPr>
          <w:rFonts w:ascii="Arial" w:hAnsi="Arial" w:cs="Arial"/>
        </w:rPr>
        <w:t xml:space="preserve">in the OIS Registration Policy, the registration process </w:t>
      </w:r>
      <w:r w:rsidRPr="00925F2F">
        <w:rPr>
          <w:rFonts w:ascii="Arial" w:hAnsi="Arial" w:cs="Arial"/>
          <w:i/>
        </w:rPr>
        <w:t xml:space="preserve">requirements </w:t>
      </w:r>
      <w:r w:rsidRPr="00925F2F">
        <w:rPr>
          <w:rFonts w:ascii="Arial" w:hAnsi="Arial" w:cs="Arial"/>
        </w:rPr>
        <w:t>are</w:t>
      </w:r>
      <w:r w:rsidR="00050B75">
        <w:rPr>
          <w:rFonts w:ascii="Arial" w:hAnsi="Arial" w:cs="Arial"/>
        </w:rPr>
        <w:t xml:space="preserve"> </w:t>
      </w:r>
    </w:p>
    <w:p w:rsidR="006E323D" w:rsidRDefault="008D0ABD" w:rsidP="003B4193">
      <w:pPr>
        <w:widowControl/>
        <w:numPr>
          <w:ilvl w:val="0"/>
          <w:numId w:val="37"/>
        </w:numPr>
        <w:rPr>
          <w:rFonts w:ascii="Arial" w:hAnsi="Arial" w:cs="Arial"/>
          <w:b/>
        </w:rPr>
      </w:pPr>
      <w:r w:rsidRPr="00925F2F">
        <w:rPr>
          <w:rFonts w:ascii="Arial" w:hAnsi="Arial" w:cs="Arial"/>
        </w:rPr>
        <w:t xml:space="preserve">successful completion of </w:t>
      </w:r>
      <w:r>
        <w:rPr>
          <w:rFonts w:ascii="Arial" w:hAnsi="Arial" w:cs="Arial"/>
        </w:rPr>
        <w:t xml:space="preserve">the </w:t>
      </w:r>
      <w:r w:rsidRPr="0056359C">
        <w:rPr>
          <w:rFonts w:ascii="Arial" w:hAnsi="Arial" w:cs="Arial"/>
          <w:b/>
        </w:rPr>
        <w:t xml:space="preserve">OIS </w:t>
      </w:r>
      <w:r>
        <w:rPr>
          <w:rFonts w:ascii="Arial" w:hAnsi="Arial" w:cs="Arial"/>
          <w:b/>
        </w:rPr>
        <w:t>Video</w:t>
      </w:r>
      <w:r w:rsidRPr="00925F2F">
        <w:rPr>
          <w:rFonts w:ascii="Arial" w:hAnsi="Arial" w:cs="Arial"/>
        </w:rPr>
        <w:t xml:space="preserve"> </w:t>
      </w:r>
      <w:r w:rsidRPr="00925F2F">
        <w:rPr>
          <w:rFonts w:ascii="Arial" w:hAnsi="Arial" w:cs="Arial"/>
          <w:b/>
        </w:rPr>
        <w:t xml:space="preserve">Skills Screening </w:t>
      </w:r>
      <w:r w:rsidRPr="00925F2F">
        <w:rPr>
          <w:rFonts w:ascii="Arial" w:hAnsi="Arial" w:cs="Arial"/>
        </w:rPr>
        <w:t>and</w:t>
      </w:r>
      <w:r w:rsidRPr="00925F2F">
        <w:rPr>
          <w:rFonts w:ascii="Arial" w:hAnsi="Arial" w:cs="Arial"/>
          <w:b/>
        </w:rPr>
        <w:t xml:space="preserve"> </w:t>
      </w:r>
      <w:r>
        <w:rPr>
          <w:rFonts w:ascii="Arial" w:hAnsi="Arial" w:cs="Arial"/>
          <w:b/>
        </w:rPr>
        <w:t>i</w:t>
      </w:r>
      <w:r w:rsidRPr="00925F2F">
        <w:rPr>
          <w:rFonts w:ascii="Arial" w:hAnsi="Arial" w:cs="Arial"/>
          <w:b/>
        </w:rPr>
        <w:t>nterview</w:t>
      </w:r>
      <w:r w:rsidR="006D7275">
        <w:rPr>
          <w:rFonts w:ascii="Arial" w:hAnsi="Arial" w:cs="Arial"/>
          <w:b/>
        </w:rPr>
        <w:t>;</w:t>
      </w:r>
    </w:p>
    <w:p w:rsidR="006E323D" w:rsidRDefault="000D64F2" w:rsidP="003B4193">
      <w:pPr>
        <w:widowControl/>
        <w:numPr>
          <w:ilvl w:val="0"/>
          <w:numId w:val="37"/>
        </w:numPr>
        <w:contextualSpacing/>
        <w:rPr>
          <w:rFonts w:ascii="Arial" w:hAnsi="Arial" w:cs="Arial"/>
        </w:rPr>
      </w:pPr>
      <w:r w:rsidRPr="001C0BE2">
        <w:rPr>
          <w:rFonts w:ascii="Arial" w:hAnsi="Arial" w:cs="Arial"/>
        </w:rPr>
        <w:t xml:space="preserve">successful clearance through BackCheck which includes a </w:t>
      </w:r>
      <w:r w:rsidRPr="001C0BE2">
        <w:rPr>
          <w:rFonts w:ascii="Arial" w:hAnsi="Arial" w:cs="Arial"/>
          <w:b/>
        </w:rPr>
        <w:t>Criminal Record Check</w:t>
      </w:r>
      <w:r w:rsidRPr="001C0BE2">
        <w:rPr>
          <w:rFonts w:ascii="Arial" w:hAnsi="Arial" w:cs="Arial"/>
        </w:rPr>
        <w:t xml:space="preserve"> </w:t>
      </w:r>
      <w:r w:rsidRPr="001C0BE2">
        <w:rPr>
          <w:rFonts w:ascii="Arial" w:hAnsi="Arial" w:cs="Arial"/>
          <w:b/>
        </w:rPr>
        <w:t>with the Vulnerable Sector Screening component</w:t>
      </w:r>
      <w:r w:rsidR="00050B75" w:rsidRPr="001C0BE2">
        <w:rPr>
          <w:rFonts w:ascii="Arial" w:hAnsi="Arial" w:cs="Arial"/>
          <w:b/>
        </w:rPr>
        <w:t xml:space="preserve"> </w:t>
      </w:r>
      <w:r w:rsidR="00050B75" w:rsidRPr="001C0BE2">
        <w:rPr>
          <w:rFonts w:ascii="Arial" w:hAnsi="Arial" w:cs="Arial"/>
        </w:rPr>
        <w:t>and an</w:t>
      </w:r>
      <w:r w:rsidR="00E565CC" w:rsidRPr="001C0BE2">
        <w:rPr>
          <w:rFonts w:ascii="Arial" w:hAnsi="Arial" w:cs="Arial"/>
          <w:b/>
        </w:rPr>
        <w:t xml:space="preserve"> </w:t>
      </w:r>
      <w:r w:rsidRPr="001C0BE2">
        <w:rPr>
          <w:rFonts w:ascii="Arial" w:hAnsi="Arial" w:cs="Arial"/>
          <w:b/>
        </w:rPr>
        <w:t xml:space="preserve">Education </w:t>
      </w:r>
      <w:r w:rsidR="00E565CC" w:rsidRPr="001C0BE2">
        <w:rPr>
          <w:rFonts w:ascii="Arial" w:hAnsi="Arial" w:cs="Arial"/>
          <w:b/>
        </w:rPr>
        <w:t>and Credential Verification</w:t>
      </w:r>
      <w:r w:rsidR="006D7275">
        <w:rPr>
          <w:rFonts w:ascii="Arial" w:hAnsi="Arial" w:cs="Arial"/>
          <w:b/>
        </w:rPr>
        <w:t>;</w:t>
      </w:r>
      <w:r w:rsidR="00E565CC" w:rsidRPr="001C0BE2">
        <w:rPr>
          <w:rFonts w:ascii="Arial" w:hAnsi="Arial" w:cs="Arial"/>
          <w:b/>
        </w:rPr>
        <w:t xml:space="preserve">  </w:t>
      </w:r>
    </w:p>
    <w:p w:rsidR="006E323D" w:rsidRPr="003B4193" w:rsidRDefault="00643DEE" w:rsidP="003B4193">
      <w:pPr>
        <w:widowControl/>
        <w:ind w:firstLine="720"/>
        <w:rPr>
          <w:rFonts w:ascii="Arial" w:hAnsi="Arial" w:cs="Arial"/>
        </w:rPr>
      </w:pPr>
      <w:r w:rsidRPr="003B4193">
        <w:rPr>
          <w:rFonts w:ascii="Arial" w:hAnsi="Arial" w:cs="Arial"/>
          <w:b/>
        </w:rPr>
        <w:t xml:space="preserve">Note: </w:t>
      </w:r>
      <w:r w:rsidRPr="003B4193">
        <w:rPr>
          <w:rFonts w:ascii="Arial" w:hAnsi="Arial" w:cs="Arial"/>
        </w:rPr>
        <w:t>CHS began using BackCheck in 2013.</w:t>
      </w:r>
    </w:p>
    <w:p w:rsidR="006E323D" w:rsidRDefault="00852382" w:rsidP="003B4193">
      <w:pPr>
        <w:widowControl/>
        <w:numPr>
          <w:ilvl w:val="0"/>
          <w:numId w:val="37"/>
        </w:numPr>
        <w:rPr>
          <w:rFonts w:ascii="Arial" w:hAnsi="Arial" w:cs="Arial"/>
        </w:rPr>
      </w:pPr>
      <w:r w:rsidRPr="00447C2F">
        <w:rPr>
          <w:rFonts w:ascii="Arial" w:hAnsi="Arial" w:cs="Arial"/>
        </w:rPr>
        <w:t>two standard, colour</w:t>
      </w:r>
      <w:r w:rsidR="008D0ABD" w:rsidRPr="0056359C">
        <w:rPr>
          <w:rFonts w:ascii="Arial" w:hAnsi="Arial" w:cs="Arial"/>
          <w:b/>
        </w:rPr>
        <w:t xml:space="preserve"> passport photos</w:t>
      </w:r>
      <w:r w:rsidR="006D7275">
        <w:rPr>
          <w:rFonts w:ascii="Arial" w:hAnsi="Arial" w:cs="Arial"/>
          <w:b/>
        </w:rPr>
        <w:t>;</w:t>
      </w:r>
    </w:p>
    <w:p w:rsidR="006E323D" w:rsidRDefault="000D64F2" w:rsidP="003B4193">
      <w:pPr>
        <w:widowControl/>
        <w:numPr>
          <w:ilvl w:val="0"/>
          <w:numId w:val="37"/>
        </w:numPr>
        <w:rPr>
          <w:rFonts w:ascii="Arial" w:hAnsi="Arial" w:cs="Arial"/>
          <w:b/>
        </w:rPr>
      </w:pPr>
      <w:r w:rsidRPr="001C0BE2">
        <w:rPr>
          <w:rFonts w:ascii="Arial" w:hAnsi="Arial" w:cs="Arial"/>
        </w:rPr>
        <w:t xml:space="preserve">successful completion of </w:t>
      </w:r>
      <w:r w:rsidR="00A55108" w:rsidRPr="001C0BE2">
        <w:rPr>
          <w:rFonts w:ascii="Arial" w:hAnsi="Arial" w:cs="Arial"/>
        </w:rPr>
        <w:t xml:space="preserve">required </w:t>
      </w:r>
      <w:r w:rsidR="00E565CC" w:rsidRPr="001C0BE2">
        <w:rPr>
          <w:rFonts w:ascii="Arial" w:hAnsi="Arial" w:cs="Arial"/>
        </w:rPr>
        <w:t>CHS</w:t>
      </w:r>
      <w:r w:rsidRPr="001C0BE2">
        <w:rPr>
          <w:rFonts w:ascii="Arial" w:hAnsi="Arial" w:cs="Arial"/>
        </w:rPr>
        <w:t xml:space="preserve"> e-</w:t>
      </w:r>
      <w:r w:rsidR="00E565CC" w:rsidRPr="001C0BE2">
        <w:rPr>
          <w:rFonts w:ascii="Arial" w:hAnsi="Arial" w:cs="Arial"/>
        </w:rPr>
        <w:t>Learning</w:t>
      </w:r>
      <w:r w:rsidRPr="001C0BE2">
        <w:rPr>
          <w:rFonts w:ascii="Arial" w:hAnsi="Arial" w:cs="Arial"/>
        </w:rPr>
        <w:t xml:space="preserve"> course</w:t>
      </w:r>
      <w:r w:rsidR="00E565CC" w:rsidRPr="001C0BE2">
        <w:rPr>
          <w:rFonts w:ascii="Arial" w:hAnsi="Arial" w:cs="Arial"/>
        </w:rPr>
        <w:t>s</w:t>
      </w:r>
      <w:r w:rsidR="006D7275">
        <w:rPr>
          <w:rFonts w:ascii="Arial" w:hAnsi="Arial" w:cs="Arial"/>
        </w:rPr>
        <w:t>; and</w:t>
      </w:r>
    </w:p>
    <w:p w:rsidR="006E323D" w:rsidRDefault="00A55108" w:rsidP="003B4193">
      <w:pPr>
        <w:widowControl/>
        <w:numPr>
          <w:ilvl w:val="0"/>
          <w:numId w:val="37"/>
        </w:numPr>
        <w:rPr>
          <w:rFonts w:ascii="Arial" w:hAnsi="Arial" w:cs="Arial"/>
        </w:rPr>
      </w:pPr>
      <w:r>
        <w:rPr>
          <w:rFonts w:ascii="Arial" w:hAnsi="Arial" w:cs="Arial"/>
        </w:rPr>
        <w:t xml:space="preserve">signed </w:t>
      </w:r>
      <w:r w:rsidR="008D0ABD" w:rsidRPr="000D64F2">
        <w:rPr>
          <w:rFonts w:ascii="Arial" w:hAnsi="Arial" w:cs="Arial"/>
        </w:rPr>
        <w:t xml:space="preserve">agreement to the terms and conditions outlined in the </w:t>
      </w:r>
      <w:r w:rsidR="008D0ABD" w:rsidRPr="000D64F2">
        <w:rPr>
          <w:rFonts w:ascii="Arial" w:hAnsi="Arial" w:cs="Arial"/>
          <w:b/>
        </w:rPr>
        <w:t>OIS Freelance Interpreter Service Contract</w:t>
      </w:r>
      <w:r w:rsidR="006D7275">
        <w:rPr>
          <w:rFonts w:ascii="Arial" w:hAnsi="Arial" w:cs="Arial"/>
          <w:b/>
        </w:rPr>
        <w:t>.</w:t>
      </w:r>
    </w:p>
    <w:p w:rsidR="008D0ABD" w:rsidRPr="00925F2F" w:rsidRDefault="008D0ABD" w:rsidP="00C17EA3">
      <w:pPr>
        <w:rPr>
          <w:rFonts w:ascii="Arial" w:hAnsi="Arial" w:cs="Arial"/>
          <w:szCs w:val="22"/>
        </w:rPr>
      </w:pPr>
      <w:r w:rsidRPr="00925F2F">
        <w:rPr>
          <w:rFonts w:ascii="Arial" w:hAnsi="Arial" w:cs="Arial"/>
          <w:szCs w:val="22"/>
        </w:rPr>
        <w:t xml:space="preserve">Once these requirements have been met, the interpreter is deemed to be “OIS Registered” and is eligible to accept work from OIS. OIS Registered </w:t>
      </w:r>
      <w:r>
        <w:rPr>
          <w:rFonts w:ascii="Arial" w:hAnsi="Arial" w:cs="Arial"/>
          <w:szCs w:val="22"/>
        </w:rPr>
        <w:t>i</w:t>
      </w:r>
      <w:r w:rsidRPr="00925F2F">
        <w:rPr>
          <w:rFonts w:ascii="Arial" w:hAnsi="Arial" w:cs="Arial"/>
          <w:szCs w:val="22"/>
        </w:rPr>
        <w:t>nterpreters can work in any CHS region in Ontario, and can participate in OIS Emergency Interpreting Service.</w:t>
      </w:r>
    </w:p>
    <w:p w:rsidR="008D0ABD" w:rsidRPr="00925F2F" w:rsidRDefault="008D0ABD" w:rsidP="00C17EA3">
      <w:pPr>
        <w:rPr>
          <w:rFonts w:ascii="Arial" w:hAnsi="Arial" w:cs="Arial"/>
          <w:szCs w:val="22"/>
        </w:rPr>
      </w:pPr>
      <w:r w:rsidRPr="00925F2F">
        <w:rPr>
          <w:rFonts w:ascii="Arial" w:hAnsi="Arial" w:cs="Arial"/>
          <w:szCs w:val="22"/>
        </w:rPr>
        <w:t xml:space="preserve">There are 5 steps in the OIS </w:t>
      </w:r>
      <w:r>
        <w:rPr>
          <w:rFonts w:ascii="Arial" w:hAnsi="Arial" w:cs="Arial"/>
          <w:szCs w:val="22"/>
        </w:rPr>
        <w:t>r</w:t>
      </w:r>
      <w:r w:rsidRPr="00925F2F">
        <w:rPr>
          <w:rFonts w:ascii="Arial" w:hAnsi="Arial" w:cs="Arial"/>
          <w:szCs w:val="22"/>
        </w:rPr>
        <w:t xml:space="preserve">egistration </w:t>
      </w:r>
      <w:r>
        <w:rPr>
          <w:rFonts w:ascii="Arial" w:hAnsi="Arial" w:cs="Arial"/>
          <w:szCs w:val="22"/>
        </w:rPr>
        <w:t>p</w:t>
      </w:r>
      <w:r w:rsidRPr="00925F2F">
        <w:rPr>
          <w:rFonts w:ascii="Arial" w:hAnsi="Arial" w:cs="Arial"/>
          <w:szCs w:val="22"/>
        </w:rPr>
        <w:t>rocess:</w:t>
      </w:r>
    </w:p>
    <w:p w:rsidR="008D0ABD" w:rsidRPr="00925F2F" w:rsidRDefault="008D0ABD" w:rsidP="00C17EA3">
      <w:pPr>
        <w:ind w:left="270"/>
        <w:rPr>
          <w:rFonts w:ascii="Arial" w:hAnsi="Arial" w:cs="Arial"/>
          <w:szCs w:val="22"/>
        </w:rPr>
      </w:pPr>
      <w:r w:rsidRPr="00925F2F">
        <w:rPr>
          <w:rFonts w:ascii="Arial" w:hAnsi="Arial" w:cs="Arial"/>
          <w:b/>
          <w:szCs w:val="22"/>
        </w:rPr>
        <w:t>STEP 1:</w:t>
      </w:r>
      <w:r w:rsidRPr="00925F2F">
        <w:rPr>
          <w:rFonts w:ascii="Arial" w:hAnsi="Arial" w:cs="Arial"/>
          <w:szCs w:val="22"/>
        </w:rPr>
        <w:tab/>
        <w:t>Application</w:t>
      </w:r>
    </w:p>
    <w:p w:rsidR="008D0ABD" w:rsidRPr="00925F2F" w:rsidRDefault="008D0ABD" w:rsidP="00C17EA3">
      <w:pPr>
        <w:ind w:left="270"/>
        <w:rPr>
          <w:rFonts w:ascii="Arial" w:hAnsi="Arial" w:cs="Arial"/>
          <w:szCs w:val="22"/>
        </w:rPr>
      </w:pPr>
      <w:r w:rsidRPr="00925F2F">
        <w:rPr>
          <w:rFonts w:ascii="Arial" w:hAnsi="Arial" w:cs="Arial"/>
          <w:b/>
          <w:szCs w:val="22"/>
        </w:rPr>
        <w:t>STEP 2:</w:t>
      </w:r>
      <w:r w:rsidRPr="00925F2F">
        <w:rPr>
          <w:rFonts w:ascii="Arial" w:hAnsi="Arial" w:cs="Arial"/>
          <w:szCs w:val="22"/>
        </w:rPr>
        <w:tab/>
      </w:r>
      <w:r>
        <w:rPr>
          <w:rFonts w:ascii="Arial" w:hAnsi="Arial" w:cs="Arial"/>
          <w:szCs w:val="22"/>
        </w:rPr>
        <w:t xml:space="preserve">OIS Video </w:t>
      </w:r>
      <w:r w:rsidRPr="00925F2F">
        <w:rPr>
          <w:rFonts w:ascii="Arial" w:hAnsi="Arial" w:cs="Arial"/>
          <w:szCs w:val="22"/>
        </w:rPr>
        <w:t xml:space="preserve">Skills Screening </w:t>
      </w:r>
    </w:p>
    <w:p w:rsidR="008D0ABD" w:rsidRPr="00925F2F" w:rsidRDefault="008D0ABD" w:rsidP="00C17EA3">
      <w:pPr>
        <w:ind w:left="270"/>
        <w:rPr>
          <w:rFonts w:ascii="Arial" w:hAnsi="Arial" w:cs="Arial"/>
          <w:szCs w:val="22"/>
        </w:rPr>
      </w:pPr>
      <w:r w:rsidRPr="00925F2F">
        <w:rPr>
          <w:rFonts w:ascii="Arial" w:hAnsi="Arial" w:cs="Arial"/>
          <w:b/>
          <w:szCs w:val="22"/>
        </w:rPr>
        <w:t>STEP 3:</w:t>
      </w:r>
      <w:r w:rsidRPr="00925F2F">
        <w:rPr>
          <w:rFonts w:ascii="Arial" w:hAnsi="Arial" w:cs="Arial"/>
          <w:szCs w:val="22"/>
        </w:rPr>
        <w:tab/>
        <w:t>Interview</w:t>
      </w:r>
    </w:p>
    <w:p w:rsidR="00BF5E9B" w:rsidRPr="00925F2F" w:rsidRDefault="008D0ABD" w:rsidP="00BF5E9B">
      <w:pPr>
        <w:ind w:firstLine="270"/>
        <w:jc w:val="both"/>
        <w:rPr>
          <w:rFonts w:ascii="Arial" w:hAnsi="Arial" w:cs="Arial"/>
          <w:szCs w:val="22"/>
        </w:rPr>
      </w:pPr>
      <w:r w:rsidRPr="00925F2F">
        <w:rPr>
          <w:rFonts w:ascii="Arial" w:hAnsi="Arial" w:cs="Arial"/>
          <w:b/>
          <w:szCs w:val="22"/>
        </w:rPr>
        <w:t>STEP 4:</w:t>
      </w:r>
      <w:r w:rsidRPr="00925F2F">
        <w:rPr>
          <w:rFonts w:ascii="Arial" w:hAnsi="Arial" w:cs="Arial"/>
          <w:szCs w:val="22"/>
        </w:rPr>
        <w:tab/>
      </w:r>
      <w:r w:rsidR="00A55108">
        <w:rPr>
          <w:rFonts w:ascii="Arial" w:hAnsi="Arial" w:cs="Arial"/>
          <w:szCs w:val="22"/>
        </w:rPr>
        <w:t>Documentation</w:t>
      </w:r>
    </w:p>
    <w:p w:rsidR="008D0ABD" w:rsidRPr="00925F2F" w:rsidRDefault="008D0ABD" w:rsidP="00C17EA3">
      <w:pPr>
        <w:ind w:left="270"/>
        <w:rPr>
          <w:rFonts w:ascii="Arial" w:hAnsi="Arial" w:cs="Arial"/>
          <w:b/>
          <w:szCs w:val="22"/>
          <w:lang w:val="en-GB"/>
        </w:rPr>
      </w:pPr>
      <w:r w:rsidRPr="00925F2F">
        <w:rPr>
          <w:rFonts w:ascii="Arial" w:hAnsi="Arial" w:cs="Arial"/>
          <w:b/>
          <w:szCs w:val="22"/>
        </w:rPr>
        <w:t>STEP 5:</w:t>
      </w:r>
      <w:r w:rsidRPr="00925F2F">
        <w:rPr>
          <w:rFonts w:ascii="Arial" w:hAnsi="Arial" w:cs="Arial"/>
          <w:szCs w:val="22"/>
        </w:rPr>
        <w:tab/>
      </w:r>
      <w:r>
        <w:rPr>
          <w:rFonts w:ascii="Arial" w:hAnsi="Arial" w:cs="Arial"/>
          <w:szCs w:val="22"/>
        </w:rPr>
        <w:t>Photo identification issued</w:t>
      </w:r>
    </w:p>
    <w:p w:rsidR="008D0ABD" w:rsidRDefault="008D0ABD" w:rsidP="00453C61">
      <w:pPr>
        <w:pStyle w:val="heading3OIS"/>
        <w:rPr>
          <w:rFonts w:ascii="Arial" w:hAnsi="Arial"/>
          <w:bCs/>
          <w:lang w:val="en-GB"/>
        </w:rPr>
      </w:pPr>
    </w:p>
    <w:p w:rsidR="008D0ABD" w:rsidRPr="00925F2F" w:rsidRDefault="008D0ABD" w:rsidP="0067563D">
      <w:pPr>
        <w:pStyle w:val="heading3OIS"/>
        <w:shd w:val="clear" w:color="auto" w:fill="E6E6E6"/>
        <w:rPr>
          <w:rFonts w:ascii="Arial" w:hAnsi="Arial"/>
          <w:bCs/>
          <w:lang w:val="en-GB"/>
        </w:rPr>
      </w:pPr>
      <w:r w:rsidRPr="00925F2F">
        <w:rPr>
          <w:rFonts w:ascii="Arial" w:hAnsi="Arial"/>
          <w:bCs/>
          <w:lang w:val="en-GB"/>
        </w:rPr>
        <w:t>Step 1: Application</w:t>
      </w:r>
    </w:p>
    <w:p w:rsidR="008D0ABD" w:rsidRPr="00925F2F" w:rsidRDefault="008D0ABD" w:rsidP="00453C61">
      <w:pPr>
        <w:rPr>
          <w:rFonts w:ascii="Arial" w:hAnsi="Arial" w:cs="Arial"/>
          <w:szCs w:val="22"/>
          <w:lang w:val="en-GB"/>
        </w:rPr>
      </w:pPr>
      <w:r w:rsidRPr="00925F2F">
        <w:rPr>
          <w:rFonts w:ascii="Arial" w:hAnsi="Arial" w:cs="Arial"/>
          <w:szCs w:val="22"/>
          <w:lang w:val="en-GB"/>
        </w:rPr>
        <w:t xml:space="preserve">Candidates wishing to </w:t>
      </w:r>
      <w:r>
        <w:rPr>
          <w:rFonts w:ascii="Arial" w:hAnsi="Arial" w:cs="Arial"/>
          <w:szCs w:val="22"/>
          <w:lang w:val="en-GB"/>
        </w:rPr>
        <w:t xml:space="preserve">complete the </w:t>
      </w:r>
      <w:r w:rsidRPr="00925F2F">
        <w:rPr>
          <w:rFonts w:ascii="Arial" w:hAnsi="Arial" w:cs="Arial"/>
          <w:szCs w:val="22"/>
          <w:lang w:val="en-GB"/>
        </w:rPr>
        <w:t xml:space="preserve">OIS </w:t>
      </w:r>
      <w:r>
        <w:rPr>
          <w:rFonts w:ascii="Arial" w:hAnsi="Arial" w:cs="Arial"/>
          <w:szCs w:val="22"/>
          <w:lang w:val="en-GB"/>
        </w:rPr>
        <w:t>r</w:t>
      </w:r>
      <w:r w:rsidRPr="00925F2F">
        <w:rPr>
          <w:rFonts w:ascii="Arial" w:hAnsi="Arial" w:cs="Arial"/>
          <w:szCs w:val="22"/>
          <w:lang w:val="en-GB"/>
        </w:rPr>
        <w:t xml:space="preserve">egistration </w:t>
      </w:r>
      <w:r>
        <w:rPr>
          <w:rFonts w:ascii="Arial" w:hAnsi="Arial" w:cs="Arial"/>
          <w:szCs w:val="22"/>
          <w:lang w:val="en-GB"/>
        </w:rPr>
        <w:t>p</w:t>
      </w:r>
      <w:r w:rsidRPr="00925F2F">
        <w:rPr>
          <w:rFonts w:ascii="Arial" w:hAnsi="Arial" w:cs="Arial"/>
          <w:szCs w:val="22"/>
          <w:lang w:val="en-GB"/>
        </w:rPr>
        <w:t>rocess must submit the following documents to OIS:</w:t>
      </w:r>
    </w:p>
    <w:p w:rsidR="006E323D" w:rsidRDefault="006D7275" w:rsidP="003B4193">
      <w:pPr>
        <w:pStyle w:val="bulletsOIS"/>
        <w:numPr>
          <w:ilvl w:val="0"/>
          <w:numId w:val="38"/>
        </w:numPr>
        <w:rPr>
          <w:rFonts w:ascii="Arial" w:hAnsi="Arial"/>
        </w:rPr>
      </w:pPr>
      <w:r>
        <w:rPr>
          <w:rFonts w:ascii="Arial" w:hAnsi="Arial"/>
        </w:rPr>
        <w:t>S</w:t>
      </w:r>
      <w:r w:rsidRPr="00925F2F">
        <w:rPr>
          <w:rFonts w:ascii="Arial" w:hAnsi="Arial"/>
        </w:rPr>
        <w:t xml:space="preserve">igned </w:t>
      </w:r>
      <w:r w:rsidR="008D0ABD" w:rsidRPr="00925F2F">
        <w:rPr>
          <w:rFonts w:ascii="Arial" w:hAnsi="Arial"/>
        </w:rPr>
        <w:t>application form</w:t>
      </w:r>
    </w:p>
    <w:p w:rsidR="006E323D" w:rsidRDefault="006D7275" w:rsidP="003B4193">
      <w:pPr>
        <w:pStyle w:val="bulletsOIS"/>
        <w:numPr>
          <w:ilvl w:val="0"/>
          <w:numId w:val="38"/>
        </w:numPr>
        <w:rPr>
          <w:rFonts w:ascii="Arial" w:hAnsi="Arial"/>
        </w:rPr>
      </w:pPr>
      <w:r>
        <w:rPr>
          <w:rFonts w:ascii="Arial" w:hAnsi="Arial"/>
        </w:rPr>
        <w:t>C</w:t>
      </w:r>
      <w:r w:rsidRPr="00925F2F">
        <w:rPr>
          <w:rFonts w:ascii="Arial" w:hAnsi="Arial"/>
        </w:rPr>
        <w:t xml:space="preserve">urrent </w:t>
      </w:r>
      <w:r w:rsidR="008D0ABD" w:rsidRPr="00925F2F">
        <w:rPr>
          <w:rFonts w:ascii="Arial" w:hAnsi="Arial"/>
        </w:rPr>
        <w:t>resume with three references</w:t>
      </w:r>
    </w:p>
    <w:p w:rsidR="008D0ABD" w:rsidRPr="00925F2F" w:rsidRDefault="008D0ABD" w:rsidP="00453C61">
      <w:pPr>
        <w:rPr>
          <w:rFonts w:ascii="Arial" w:hAnsi="Arial" w:cs="Arial"/>
          <w:szCs w:val="22"/>
          <w:lang w:val="en-GB"/>
        </w:rPr>
      </w:pPr>
      <w:r w:rsidRPr="00925F2F">
        <w:rPr>
          <w:rFonts w:ascii="Arial" w:hAnsi="Arial" w:cs="Arial"/>
          <w:szCs w:val="22"/>
          <w:lang w:val="en-GB"/>
        </w:rPr>
        <w:t xml:space="preserve">The application form along with </w:t>
      </w:r>
      <w:r>
        <w:rPr>
          <w:rFonts w:ascii="Arial" w:hAnsi="Arial" w:cs="Arial"/>
          <w:szCs w:val="22"/>
          <w:lang w:val="en-GB"/>
        </w:rPr>
        <w:t xml:space="preserve">all </w:t>
      </w:r>
      <w:r w:rsidRPr="00925F2F">
        <w:rPr>
          <w:rFonts w:ascii="Arial" w:hAnsi="Arial" w:cs="Arial"/>
          <w:szCs w:val="22"/>
          <w:lang w:val="en-GB"/>
        </w:rPr>
        <w:t xml:space="preserve">supporting documents </w:t>
      </w:r>
      <w:r>
        <w:rPr>
          <w:rFonts w:ascii="Arial" w:hAnsi="Arial" w:cs="Arial"/>
          <w:szCs w:val="22"/>
          <w:lang w:val="en-GB"/>
        </w:rPr>
        <w:t>must</w:t>
      </w:r>
      <w:r w:rsidRPr="00925F2F">
        <w:rPr>
          <w:rFonts w:ascii="Arial" w:hAnsi="Arial" w:cs="Arial"/>
          <w:szCs w:val="22"/>
          <w:lang w:val="en-GB"/>
        </w:rPr>
        <w:t xml:space="preserve"> be submitted by regular mail to </w:t>
      </w:r>
    </w:p>
    <w:p w:rsidR="008D0ABD" w:rsidRPr="00925F2F" w:rsidRDefault="008D0ABD" w:rsidP="00453C61">
      <w:pPr>
        <w:pStyle w:val="BlockText"/>
        <w:rPr>
          <w:rFonts w:ascii="Arial" w:hAnsi="Arial" w:cs="Arial"/>
          <w:szCs w:val="22"/>
        </w:rPr>
      </w:pPr>
      <w:r w:rsidRPr="00925F2F">
        <w:rPr>
          <w:rFonts w:ascii="Arial" w:hAnsi="Arial" w:cs="Arial"/>
          <w:szCs w:val="22"/>
        </w:rPr>
        <w:t>Program Assistant</w:t>
      </w:r>
    </w:p>
    <w:p w:rsidR="008D0ABD" w:rsidRPr="00925F2F" w:rsidRDefault="008D0ABD" w:rsidP="00453C61">
      <w:pPr>
        <w:pStyle w:val="BlockText"/>
        <w:rPr>
          <w:rFonts w:ascii="Arial" w:hAnsi="Arial" w:cs="Arial"/>
          <w:szCs w:val="22"/>
        </w:rPr>
      </w:pPr>
      <w:r w:rsidRPr="00925F2F">
        <w:rPr>
          <w:rFonts w:ascii="Arial" w:hAnsi="Arial" w:cs="Arial"/>
          <w:szCs w:val="22"/>
        </w:rPr>
        <w:t>Interpreting Standards and Professional Development</w:t>
      </w:r>
    </w:p>
    <w:p w:rsidR="008D0ABD" w:rsidRPr="00925F2F" w:rsidRDefault="008D0ABD" w:rsidP="00453C61">
      <w:pPr>
        <w:pStyle w:val="BlockText"/>
        <w:rPr>
          <w:rFonts w:ascii="Arial" w:hAnsi="Arial" w:cs="Arial"/>
          <w:szCs w:val="22"/>
        </w:rPr>
      </w:pPr>
      <w:r w:rsidRPr="00925F2F">
        <w:rPr>
          <w:rFonts w:ascii="Arial" w:hAnsi="Arial" w:cs="Arial"/>
          <w:szCs w:val="22"/>
        </w:rPr>
        <w:t xml:space="preserve">Ontario Interpreting Services – Provincial Office </w:t>
      </w:r>
    </w:p>
    <w:p w:rsidR="008D0ABD" w:rsidRPr="00925F2F" w:rsidRDefault="008D0ABD" w:rsidP="00453C61">
      <w:pPr>
        <w:pStyle w:val="BlockText"/>
        <w:rPr>
          <w:rFonts w:ascii="Arial" w:hAnsi="Arial" w:cs="Arial"/>
          <w:szCs w:val="22"/>
        </w:rPr>
      </w:pPr>
      <w:r w:rsidRPr="00925F2F">
        <w:rPr>
          <w:rFonts w:ascii="Arial" w:hAnsi="Arial" w:cs="Arial"/>
          <w:szCs w:val="22"/>
        </w:rPr>
        <w:t>Canadian Hearing Society</w:t>
      </w:r>
    </w:p>
    <w:p w:rsidR="008D0ABD" w:rsidRPr="00925F2F" w:rsidRDefault="008D0ABD" w:rsidP="00453C61">
      <w:pPr>
        <w:pStyle w:val="BlockText"/>
        <w:rPr>
          <w:rFonts w:ascii="Arial" w:hAnsi="Arial" w:cs="Arial"/>
          <w:szCs w:val="22"/>
        </w:rPr>
      </w:pPr>
      <w:r w:rsidRPr="00925F2F">
        <w:rPr>
          <w:rFonts w:ascii="Arial" w:hAnsi="Arial" w:cs="Arial"/>
          <w:szCs w:val="22"/>
        </w:rPr>
        <w:t>271 Spadina Rd., 4</w:t>
      </w:r>
      <w:r w:rsidRPr="00925F2F">
        <w:rPr>
          <w:rFonts w:ascii="Arial" w:hAnsi="Arial" w:cs="Arial"/>
          <w:szCs w:val="22"/>
          <w:vertAlign w:val="superscript"/>
        </w:rPr>
        <w:t>th</w:t>
      </w:r>
      <w:r w:rsidRPr="00925F2F">
        <w:rPr>
          <w:rFonts w:ascii="Arial" w:hAnsi="Arial" w:cs="Arial"/>
          <w:szCs w:val="22"/>
        </w:rPr>
        <w:t xml:space="preserve"> Floor</w:t>
      </w:r>
    </w:p>
    <w:p w:rsidR="008D0ABD" w:rsidRDefault="008D0ABD" w:rsidP="00453C61">
      <w:pPr>
        <w:pStyle w:val="BlockText"/>
        <w:rPr>
          <w:rFonts w:ascii="Arial" w:hAnsi="Arial" w:cs="Arial"/>
          <w:szCs w:val="22"/>
        </w:rPr>
      </w:pPr>
      <w:r w:rsidRPr="00925F2F">
        <w:rPr>
          <w:rFonts w:ascii="Arial" w:hAnsi="Arial" w:cs="Arial"/>
          <w:szCs w:val="22"/>
        </w:rPr>
        <w:t xml:space="preserve">Toronto, ON </w:t>
      </w:r>
    </w:p>
    <w:p w:rsidR="008D0ABD" w:rsidRPr="00925F2F" w:rsidRDefault="008D0ABD" w:rsidP="00453C61">
      <w:pPr>
        <w:pStyle w:val="BlockText"/>
        <w:rPr>
          <w:rFonts w:ascii="Arial" w:hAnsi="Arial" w:cs="Arial"/>
          <w:szCs w:val="22"/>
          <w:lang w:val="en-GB"/>
        </w:rPr>
      </w:pPr>
      <w:r w:rsidRPr="00925F2F">
        <w:rPr>
          <w:rFonts w:ascii="Arial" w:hAnsi="Arial" w:cs="Arial"/>
          <w:szCs w:val="22"/>
        </w:rPr>
        <w:t>M5R 2V3</w:t>
      </w:r>
    </w:p>
    <w:p w:rsidR="008D0ABD" w:rsidRPr="00925F2F" w:rsidRDefault="008D0ABD" w:rsidP="00453C61">
      <w:pPr>
        <w:rPr>
          <w:rFonts w:ascii="Arial" w:hAnsi="Arial" w:cs="Arial"/>
          <w:szCs w:val="22"/>
          <w:lang w:val="en-GB"/>
        </w:rPr>
      </w:pPr>
      <w:r w:rsidRPr="00445B75">
        <w:rPr>
          <w:rFonts w:ascii="Arial" w:hAnsi="Arial" w:cs="Arial"/>
          <w:b/>
          <w:szCs w:val="22"/>
          <w:lang w:val="en-GB"/>
        </w:rPr>
        <w:t>Email submissions will not be accepted.</w:t>
      </w:r>
      <w:r w:rsidRPr="00925F2F">
        <w:rPr>
          <w:rFonts w:ascii="Arial" w:hAnsi="Arial" w:cs="Arial"/>
          <w:szCs w:val="22"/>
          <w:lang w:val="en-GB"/>
        </w:rPr>
        <w:t xml:space="preserve"> </w:t>
      </w:r>
    </w:p>
    <w:p w:rsidR="008D0ABD" w:rsidRDefault="008D0ABD" w:rsidP="00453C61">
      <w:pPr>
        <w:rPr>
          <w:rFonts w:ascii="Arial" w:hAnsi="Arial" w:cs="Arial"/>
          <w:szCs w:val="22"/>
          <w:lang w:val="en-GB"/>
        </w:rPr>
      </w:pPr>
    </w:p>
    <w:p w:rsidR="006D7275" w:rsidRDefault="006D7275" w:rsidP="00453C61">
      <w:pPr>
        <w:rPr>
          <w:rFonts w:ascii="Arial" w:hAnsi="Arial" w:cs="Arial"/>
          <w:szCs w:val="22"/>
          <w:lang w:val="en-GB"/>
        </w:rPr>
      </w:pPr>
    </w:p>
    <w:p w:rsidR="006D7275" w:rsidRDefault="006D7275" w:rsidP="00453C61">
      <w:pPr>
        <w:rPr>
          <w:rFonts w:ascii="Arial" w:hAnsi="Arial" w:cs="Arial"/>
          <w:szCs w:val="22"/>
          <w:lang w:val="en-GB"/>
        </w:rPr>
      </w:pPr>
    </w:p>
    <w:p w:rsidR="008D0ABD" w:rsidRPr="00925F2F" w:rsidRDefault="008D0ABD" w:rsidP="00453C61">
      <w:pPr>
        <w:rPr>
          <w:rFonts w:ascii="Arial" w:hAnsi="Arial" w:cs="Arial"/>
          <w:szCs w:val="22"/>
          <w:lang w:val="en-GB"/>
        </w:rPr>
      </w:pPr>
      <w:r w:rsidRPr="00534385">
        <w:rPr>
          <w:rFonts w:ascii="Arial" w:hAnsi="Arial" w:cs="Arial"/>
          <w:szCs w:val="22"/>
          <w:lang w:val="en-GB"/>
        </w:rPr>
        <w:lastRenderedPageBreak/>
        <w:t>AVLIC</w:t>
      </w:r>
      <w:r w:rsidR="00A20815">
        <w:rPr>
          <w:rFonts w:ascii="Arial" w:hAnsi="Arial" w:cs="Arial"/>
          <w:szCs w:val="22"/>
          <w:lang w:val="en-GB"/>
        </w:rPr>
        <w:t>-</w:t>
      </w:r>
      <w:r w:rsidRPr="00534385">
        <w:rPr>
          <w:rFonts w:ascii="Arial" w:hAnsi="Arial" w:cs="Arial"/>
          <w:szCs w:val="22"/>
          <w:lang w:val="en-GB"/>
        </w:rPr>
        <w:t>certified interpreters</w:t>
      </w:r>
      <w:r w:rsidR="003B4193">
        <w:rPr>
          <w:rFonts w:ascii="Arial" w:hAnsi="Arial" w:cs="Arial"/>
          <w:szCs w:val="22"/>
          <w:lang w:val="en-GB"/>
        </w:rPr>
        <w:t xml:space="preserve"> who hold a </w:t>
      </w:r>
      <w:r w:rsidR="006D3684">
        <w:rPr>
          <w:rFonts w:ascii="Arial" w:hAnsi="Arial" w:cs="Arial"/>
          <w:szCs w:val="22"/>
          <w:lang w:val="en-GB"/>
        </w:rPr>
        <w:t>Certificate of Interpretation</w:t>
      </w:r>
      <w:r w:rsidR="006D3684" w:rsidRPr="00534385">
        <w:rPr>
          <w:rFonts w:ascii="Arial" w:hAnsi="Arial" w:cs="Arial"/>
          <w:szCs w:val="22"/>
          <w:lang w:val="en-GB"/>
        </w:rPr>
        <w:t xml:space="preserve"> </w:t>
      </w:r>
      <w:r w:rsidRPr="00534385">
        <w:rPr>
          <w:rFonts w:ascii="Arial" w:hAnsi="Arial" w:cs="Arial"/>
          <w:szCs w:val="22"/>
          <w:lang w:val="en-GB"/>
        </w:rPr>
        <w:t>are not required to take the OIS Video Skills Screening.</w:t>
      </w:r>
      <w:r>
        <w:rPr>
          <w:rFonts w:ascii="Arial" w:hAnsi="Arial" w:cs="Arial"/>
          <w:szCs w:val="22"/>
          <w:lang w:val="en-GB"/>
        </w:rPr>
        <w:t xml:space="preserve"> AVLIC</w:t>
      </w:r>
      <w:r w:rsidR="00A20815">
        <w:rPr>
          <w:rFonts w:ascii="Arial" w:hAnsi="Arial" w:cs="Arial"/>
          <w:szCs w:val="22"/>
          <w:lang w:val="en-GB"/>
        </w:rPr>
        <w:t>-</w:t>
      </w:r>
      <w:r>
        <w:rPr>
          <w:rFonts w:ascii="Arial" w:hAnsi="Arial" w:cs="Arial"/>
          <w:szCs w:val="22"/>
          <w:lang w:val="en-GB"/>
        </w:rPr>
        <w:t>certified interpreters</w:t>
      </w:r>
      <w:r w:rsidRPr="00925F2F">
        <w:rPr>
          <w:rFonts w:ascii="Arial" w:hAnsi="Arial" w:cs="Arial"/>
          <w:szCs w:val="22"/>
          <w:lang w:val="en-GB"/>
        </w:rPr>
        <w:t xml:space="preserve"> must send the completed application and proof of certification to </w:t>
      </w:r>
      <w:r>
        <w:rPr>
          <w:rFonts w:ascii="Arial" w:hAnsi="Arial" w:cs="Arial"/>
          <w:szCs w:val="22"/>
          <w:lang w:val="en-GB"/>
        </w:rPr>
        <w:t xml:space="preserve">the </w:t>
      </w:r>
      <w:r w:rsidRPr="00925F2F">
        <w:rPr>
          <w:rFonts w:ascii="Arial" w:hAnsi="Arial" w:cs="Arial"/>
          <w:szCs w:val="22"/>
          <w:lang w:val="en-GB"/>
        </w:rPr>
        <w:t xml:space="preserve">OIS </w:t>
      </w:r>
      <w:r>
        <w:rPr>
          <w:rFonts w:ascii="Arial" w:hAnsi="Arial" w:cs="Arial"/>
          <w:szCs w:val="22"/>
          <w:lang w:val="en-GB"/>
        </w:rPr>
        <w:t>P</w:t>
      </w:r>
      <w:r w:rsidRPr="00925F2F">
        <w:rPr>
          <w:rFonts w:ascii="Arial" w:hAnsi="Arial" w:cs="Arial"/>
          <w:szCs w:val="22"/>
          <w:lang w:val="en-GB"/>
        </w:rPr>
        <w:t xml:space="preserve">rovincial office. The </w:t>
      </w:r>
      <w:r>
        <w:rPr>
          <w:rFonts w:ascii="Arial" w:hAnsi="Arial" w:cs="Arial"/>
          <w:szCs w:val="22"/>
          <w:lang w:val="en-GB"/>
        </w:rPr>
        <w:t>i</w:t>
      </w:r>
      <w:r w:rsidRPr="00925F2F">
        <w:rPr>
          <w:rFonts w:ascii="Arial" w:hAnsi="Arial" w:cs="Arial"/>
          <w:szCs w:val="22"/>
          <w:lang w:val="en-GB"/>
        </w:rPr>
        <w:t xml:space="preserve">nterview portion </w:t>
      </w:r>
      <w:r>
        <w:rPr>
          <w:rFonts w:ascii="Arial" w:hAnsi="Arial" w:cs="Arial"/>
          <w:szCs w:val="22"/>
          <w:lang w:val="en-GB"/>
        </w:rPr>
        <w:t xml:space="preserve">of the registration process </w:t>
      </w:r>
      <w:r w:rsidRPr="00925F2F">
        <w:rPr>
          <w:rFonts w:ascii="Arial" w:hAnsi="Arial" w:cs="Arial"/>
          <w:szCs w:val="22"/>
          <w:lang w:val="en-GB"/>
        </w:rPr>
        <w:t>will be arranged with the CHS regional office</w:t>
      </w:r>
      <w:r>
        <w:rPr>
          <w:rFonts w:ascii="Arial" w:hAnsi="Arial" w:cs="Arial"/>
          <w:szCs w:val="22"/>
          <w:lang w:val="en-GB"/>
        </w:rPr>
        <w:t xml:space="preserve"> closest to the candidate’s primary residence</w:t>
      </w:r>
      <w:r w:rsidRPr="00925F2F">
        <w:rPr>
          <w:rFonts w:ascii="Arial" w:hAnsi="Arial" w:cs="Arial"/>
          <w:szCs w:val="22"/>
          <w:lang w:val="en-GB"/>
        </w:rPr>
        <w:t>.</w:t>
      </w:r>
    </w:p>
    <w:p w:rsidR="008D0ABD" w:rsidRPr="00925F2F" w:rsidRDefault="008D0ABD" w:rsidP="00453C61">
      <w:pPr>
        <w:keepNext/>
        <w:rPr>
          <w:rFonts w:ascii="Arial" w:hAnsi="Arial" w:cs="Arial"/>
          <w:szCs w:val="22"/>
          <w:lang w:val="en-GB"/>
        </w:rPr>
      </w:pPr>
      <w:r w:rsidRPr="00925F2F">
        <w:rPr>
          <w:rFonts w:ascii="Arial" w:hAnsi="Arial" w:cs="Arial"/>
          <w:szCs w:val="22"/>
          <w:lang w:val="en-GB"/>
        </w:rPr>
        <w:t xml:space="preserve">When an application is received at the OIS Provincial </w:t>
      </w:r>
      <w:r>
        <w:rPr>
          <w:rFonts w:ascii="Arial" w:hAnsi="Arial" w:cs="Arial"/>
          <w:szCs w:val="22"/>
          <w:lang w:val="en-GB"/>
        </w:rPr>
        <w:t>o</w:t>
      </w:r>
      <w:r w:rsidRPr="00925F2F">
        <w:rPr>
          <w:rFonts w:ascii="Arial" w:hAnsi="Arial" w:cs="Arial"/>
          <w:szCs w:val="22"/>
          <w:lang w:val="en-GB"/>
        </w:rPr>
        <w:t xml:space="preserve">ffice, the Program Assistant will </w:t>
      </w:r>
    </w:p>
    <w:p w:rsidR="006E323D" w:rsidRDefault="006D7275" w:rsidP="003B4193">
      <w:pPr>
        <w:pStyle w:val="bulletsOIS"/>
        <w:keepNext/>
        <w:numPr>
          <w:ilvl w:val="0"/>
          <w:numId w:val="39"/>
        </w:numPr>
        <w:rPr>
          <w:rFonts w:ascii="Arial" w:hAnsi="Arial"/>
          <w:lang w:val="en-GB"/>
        </w:rPr>
      </w:pPr>
      <w:r>
        <w:rPr>
          <w:rFonts w:ascii="Arial" w:hAnsi="Arial"/>
          <w:lang w:val="en-GB"/>
        </w:rPr>
        <w:t>c</w:t>
      </w:r>
      <w:r w:rsidRPr="00925F2F">
        <w:rPr>
          <w:rFonts w:ascii="Arial" w:hAnsi="Arial"/>
          <w:lang w:val="en-GB"/>
        </w:rPr>
        <w:t xml:space="preserve">onfirm </w:t>
      </w:r>
      <w:r w:rsidR="008D0ABD" w:rsidRPr="00925F2F">
        <w:rPr>
          <w:rFonts w:ascii="Arial" w:hAnsi="Arial"/>
          <w:lang w:val="en-GB"/>
        </w:rPr>
        <w:t>that the applicant is eligible to apply and has submitted all the necessary documents;</w:t>
      </w:r>
    </w:p>
    <w:p w:rsidR="006E323D" w:rsidRDefault="006D7275" w:rsidP="003B4193">
      <w:pPr>
        <w:pStyle w:val="bulletsOIS"/>
        <w:numPr>
          <w:ilvl w:val="0"/>
          <w:numId w:val="39"/>
        </w:numPr>
        <w:rPr>
          <w:rFonts w:ascii="Arial" w:hAnsi="Arial"/>
          <w:lang w:val="en-GB"/>
        </w:rPr>
      </w:pPr>
      <w:r>
        <w:rPr>
          <w:rFonts w:ascii="Arial" w:hAnsi="Arial"/>
          <w:lang w:val="en-GB"/>
        </w:rPr>
        <w:t>a</w:t>
      </w:r>
      <w:r w:rsidRPr="00925F2F">
        <w:rPr>
          <w:rFonts w:ascii="Arial" w:hAnsi="Arial"/>
          <w:lang w:val="en-GB"/>
        </w:rPr>
        <w:t xml:space="preserve">ssign </w:t>
      </w:r>
      <w:r w:rsidR="008D0ABD" w:rsidRPr="00925F2F">
        <w:rPr>
          <w:rFonts w:ascii="Arial" w:hAnsi="Arial"/>
          <w:lang w:val="en-GB"/>
        </w:rPr>
        <w:t xml:space="preserve">an OIS </w:t>
      </w:r>
      <w:r w:rsidR="008D0ABD">
        <w:rPr>
          <w:rFonts w:ascii="Arial" w:hAnsi="Arial"/>
          <w:lang w:val="en-GB"/>
        </w:rPr>
        <w:t>i</w:t>
      </w:r>
      <w:r w:rsidR="008D0ABD" w:rsidRPr="00925F2F">
        <w:rPr>
          <w:rFonts w:ascii="Arial" w:hAnsi="Arial"/>
          <w:lang w:val="en-GB"/>
        </w:rPr>
        <w:t xml:space="preserve">nterpreter </w:t>
      </w:r>
      <w:r w:rsidR="008D0ABD">
        <w:rPr>
          <w:rFonts w:ascii="Arial" w:hAnsi="Arial"/>
          <w:lang w:val="en-GB"/>
        </w:rPr>
        <w:t>identification n</w:t>
      </w:r>
      <w:r w:rsidR="008D0ABD" w:rsidRPr="00925F2F">
        <w:rPr>
          <w:rFonts w:ascii="Arial" w:hAnsi="Arial"/>
          <w:lang w:val="en-GB"/>
        </w:rPr>
        <w:t>umber to the applicant;</w:t>
      </w:r>
      <w:r>
        <w:rPr>
          <w:rFonts w:ascii="Arial" w:hAnsi="Arial"/>
          <w:lang w:val="en-GB"/>
        </w:rPr>
        <w:t xml:space="preserve"> and</w:t>
      </w:r>
    </w:p>
    <w:p w:rsidR="006E323D" w:rsidRDefault="006D7275" w:rsidP="003B4193">
      <w:pPr>
        <w:pStyle w:val="bulletsOIS"/>
        <w:numPr>
          <w:ilvl w:val="0"/>
          <w:numId w:val="39"/>
        </w:numPr>
        <w:rPr>
          <w:rFonts w:ascii="Arial" w:hAnsi="Arial"/>
          <w:lang w:val="en-GB"/>
        </w:rPr>
      </w:pPr>
      <w:r>
        <w:rPr>
          <w:rFonts w:ascii="Arial" w:hAnsi="Arial"/>
          <w:lang w:val="en-GB"/>
        </w:rPr>
        <w:t>e</w:t>
      </w:r>
      <w:r w:rsidRPr="00925F2F">
        <w:rPr>
          <w:rFonts w:ascii="Arial" w:hAnsi="Arial"/>
          <w:lang w:val="en-GB"/>
        </w:rPr>
        <w:t xml:space="preserve">mail </w:t>
      </w:r>
      <w:r w:rsidR="008D0ABD" w:rsidRPr="00925F2F">
        <w:rPr>
          <w:rFonts w:ascii="Arial" w:hAnsi="Arial"/>
          <w:lang w:val="en-GB"/>
        </w:rPr>
        <w:t>the applicant the following:</w:t>
      </w:r>
    </w:p>
    <w:p w:rsidR="006E323D" w:rsidRDefault="008D0ABD" w:rsidP="003B4193">
      <w:pPr>
        <w:pStyle w:val="bulletsOIS"/>
        <w:numPr>
          <w:ilvl w:val="1"/>
          <w:numId w:val="40"/>
        </w:numPr>
        <w:rPr>
          <w:rFonts w:ascii="Arial" w:hAnsi="Arial"/>
          <w:lang w:val="en-GB"/>
        </w:rPr>
      </w:pPr>
      <w:r w:rsidRPr="00925F2F">
        <w:rPr>
          <w:rFonts w:ascii="Arial" w:hAnsi="Arial"/>
          <w:lang w:val="en-GB"/>
        </w:rPr>
        <w:t>a letter confirming that the application has been received</w:t>
      </w:r>
      <w:r w:rsidR="006D7275">
        <w:rPr>
          <w:rFonts w:ascii="Arial" w:hAnsi="Arial"/>
          <w:lang w:val="en-GB"/>
        </w:rPr>
        <w:t>;</w:t>
      </w:r>
      <w:r w:rsidRPr="00925F2F">
        <w:rPr>
          <w:rFonts w:ascii="Arial" w:hAnsi="Arial"/>
          <w:lang w:val="en-GB"/>
        </w:rPr>
        <w:t xml:space="preserve"> </w:t>
      </w:r>
    </w:p>
    <w:p w:rsidR="006E323D" w:rsidRDefault="008D0ABD" w:rsidP="003B4193">
      <w:pPr>
        <w:pStyle w:val="bulletsOIS"/>
        <w:numPr>
          <w:ilvl w:val="1"/>
          <w:numId w:val="40"/>
        </w:numPr>
        <w:rPr>
          <w:rFonts w:ascii="Arial" w:hAnsi="Arial"/>
          <w:lang w:val="en-GB"/>
        </w:rPr>
      </w:pPr>
      <w:r w:rsidRPr="00925F2F">
        <w:rPr>
          <w:rFonts w:ascii="Arial" w:hAnsi="Arial"/>
          <w:lang w:val="en-GB"/>
        </w:rPr>
        <w:t xml:space="preserve">the applicant’s </w:t>
      </w:r>
      <w:r>
        <w:rPr>
          <w:rFonts w:ascii="Arial" w:hAnsi="Arial"/>
          <w:lang w:val="en-GB"/>
        </w:rPr>
        <w:t>i</w:t>
      </w:r>
      <w:r w:rsidRPr="00925F2F">
        <w:rPr>
          <w:rFonts w:ascii="Arial" w:hAnsi="Arial"/>
          <w:lang w:val="en-GB"/>
        </w:rPr>
        <w:t xml:space="preserve">nterpreter </w:t>
      </w:r>
      <w:r>
        <w:rPr>
          <w:rFonts w:ascii="Arial" w:hAnsi="Arial"/>
          <w:lang w:val="en-GB"/>
        </w:rPr>
        <w:t>identification number</w:t>
      </w:r>
      <w:r w:rsidR="006D7275">
        <w:rPr>
          <w:rFonts w:ascii="Arial" w:hAnsi="Arial"/>
          <w:lang w:val="en-GB"/>
        </w:rPr>
        <w:t>;</w:t>
      </w:r>
    </w:p>
    <w:p w:rsidR="006E323D" w:rsidRDefault="008D0ABD" w:rsidP="003B4193">
      <w:pPr>
        <w:pStyle w:val="bulletsOIS"/>
        <w:numPr>
          <w:ilvl w:val="1"/>
          <w:numId w:val="40"/>
        </w:numPr>
        <w:rPr>
          <w:rFonts w:ascii="Arial" w:hAnsi="Arial"/>
          <w:lang w:val="en-GB"/>
        </w:rPr>
      </w:pPr>
      <w:r w:rsidRPr="00925F2F">
        <w:rPr>
          <w:rFonts w:ascii="Arial" w:hAnsi="Arial"/>
          <w:lang w:val="en-GB"/>
        </w:rPr>
        <w:t xml:space="preserve">the date, time and location of the </w:t>
      </w:r>
      <w:r>
        <w:rPr>
          <w:rFonts w:ascii="Arial" w:hAnsi="Arial"/>
          <w:lang w:val="en-GB"/>
        </w:rPr>
        <w:t>Video S</w:t>
      </w:r>
      <w:r w:rsidRPr="00925F2F">
        <w:rPr>
          <w:rFonts w:ascii="Arial" w:hAnsi="Arial"/>
          <w:lang w:val="en-GB"/>
        </w:rPr>
        <w:t>kills Screening</w:t>
      </w:r>
      <w:r w:rsidR="006D7275">
        <w:rPr>
          <w:rFonts w:ascii="Arial" w:hAnsi="Arial"/>
          <w:lang w:val="en-GB"/>
        </w:rPr>
        <w:t>; and</w:t>
      </w:r>
      <w:r>
        <w:rPr>
          <w:rFonts w:ascii="Arial" w:hAnsi="Arial"/>
          <w:lang w:val="en-GB"/>
        </w:rPr>
        <w:t xml:space="preserve"> </w:t>
      </w:r>
    </w:p>
    <w:p w:rsidR="006E323D" w:rsidRDefault="008D0ABD" w:rsidP="003B4193">
      <w:pPr>
        <w:pStyle w:val="bulletsOIS"/>
        <w:numPr>
          <w:ilvl w:val="1"/>
          <w:numId w:val="40"/>
        </w:numPr>
        <w:rPr>
          <w:rFonts w:ascii="Arial" w:hAnsi="Arial"/>
        </w:rPr>
      </w:pPr>
      <w:r w:rsidRPr="00925F2F">
        <w:rPr>
          <w:rFonts w:ascii="Arial" w:hAnsi="Arial"/>
          <w:lang w:val="en-GB"/>
        </w:rPr>
        <w:t xml:space="preserve">information about the </w:t>
      </w:r>
      <w:r>
        <w:rPr>
          <w:rFonts w:ascii="Arial" w:hAnsi="Arial"/>
          <w:lang w:val="en-GB"/>
        </w:rPr>
        <w:t>screening</w:t>
      </w:r>
      <w:r w:rsidRPr="00925F2F">
        <w:rPr>
          <w:rFonts w:ascii="Arial" w:hAnsi="Arial"/>
          <w:lang w:val="en-GB"/>
        </w:rPr>
        <w:t xml:space="preserve">, including contact information </w:t>
      </w:r>
      <w:r>
        <w:rPr>
          <w:rFonts w:ascii="Arial" w:hAnsi="Arial"/>
          <w:lang w:val="en-GB"/>
        </w:rPr>
        <w:t xml:space="preserve">for </w:t>
      </w:r>
      <w:r w:rsidRPr="00925F2F">
        <w:rPr>
          <w:rFonts w:ascii="Arial" w:hAnsi="Arial"/>
          <w:lang w:val="en-GB"/>
        </w:rPr>
        <w:t xml:space="preserve">the </w:t>
      </w:r>
      <w:r>
        <w:rPr>
          <w:rFonts w:ascii="Arial" w:hAnsi="Arial"/>
          <w:lang w:val="en-GB"/>
        </w:rPr>
        <w:t>proctor</w:t>
      </w:r>
      <w:r w:rsidR="006D7275">
        <w:rPr>
          <w:rFonts w:ascii="Arial" w:hAnsi="Arial"/>
          <w:lang w:val="en-GB"/>
        </w:rPr>
        <w:t>.</w:t>
      </w:r>
      <w:r>
        <w:rPr>
          <w:rFonts w:ascii="Arial" w:hAnsi="Arial"/>
          <w:lang w:val="en-GB"/>
        </w:rPr>
        <w:t xml:space="preserve"> </w:t>
      </w:r>
    </w:p>
    <w:p w:rsidR="008D0ABD" w:rsidRPr="00925F2F" w:rsidRDefault="008D0ABD" w:rsidP="003B465C">
      <w:pPr>
        <w:pStyle w:val="bulletsOIS"/>
        <w:numPr>
          <w:ilvl w:val="0"/>
          <w:numId w:val="0"/>
        </w:numPr>
        <w:ind w:left="1080"/>
        <w:rPr>
          <w:rFonts w:ascii="Arial" w:hAnsi="Arial"/>
        </w:rPr>
      </w:pPr>
    </w:p>
    <w:p w:rsidR="008D0ABD" w:rsidRPr="00925F2F" w:rsidRDefault="008D0ABD" w:rsidP="0067563D">
      <w:pPr>
        <w:pStyle w:val="heading3OIS"/>
        <w:shd w:val="clear" w:color="auto" w:fill="E6E6E6"/>
        <w:rPr>
          <w:rFonts w:ascii="Arial" w:hAnsi="Arial"/>
        </w:rPr>
      </w:pPr>
      <w:r w:rsidRPr="00925F2F">
        <w:rPr>
          <w:rFonts w:ascii="Arial" w:hAnsi="Arial"/>
        </w:rPr>
        <w:t xml:space="preserve">Step 2: </w:t>
      </w:r>
      <w:r w:rsidR="00A55108">
        <w:rPr>
          <w:rFonts w:ascii="Arial" w:hAnsi="Arial"/>
        </w:rPr>
        <w:t xml:space="preserve">OIS </w:t>
      </w:r>
      <w:r>
        <w:rPr>
          <w:rFonts w:ascii="Arial" w:hAnsi="Arial"/>
        </w:rPr>
        <w:t xml:space="preserve">Video </w:t>
      </w:r>
      <w:r w:rsidRPr="00925F2F">
        <w:rPr>
          <w:rFonts w:ascii="Arial" w:hAnsi="Arial"/>
        </w:rPr>
        <w:t xml:space="preserve">Skills Screening </w:t>
      </w:r>
    </w:p>
    <w:p w:rsidR="008D0ABD" w:rsidRPr="004417DC" w:rsidRDefault="008D0ABD" w:rsidP="00453C61">
      <w:pPr>
        <w:rPr>
          <w:rFonts w:ascii="Arial" w:hAnsi="Arial" w:cs="Arial"/>
          <w:lang w:val="en-GB"/>
        </w:rPr>
      </w:pPr>
      <w:r w:rsidRPr="00925F2F">
        <w:rPr>
          <w:rFonts w:ascii="Arial" w:hAnsi="Arial" w:cs="Arial"/>
          <w:szCs w:val="22"/>
          <w:lang w:val="en-GB"/>
        </w:rPr>
        <w:t xml:space="preserve">Once the applicant has received the confirmation letter from the Program Assistant, </w:t>
      </w:r>
      <w:r w:rsidR="00F861C7">
        <w:rPr>
          <w:rFonts w:ascii="Arial" w:hAnsi="Arial" w:cs="Arial"/>
          <w:szCs w:val="22"/>
          <w:lang w:val="en-GB"/>
        </w:rPr>
        <w:t>s/he must</w:t>
      </w:r>
      <w:r w:rsidRPr="00925F2F">
        <w:rPr>
          <w:rFonts w:ascii="Arial" w:hAnsi="Arial" w:cs="Arial"/>
          <w:szCs w:val="22"/>
          <w:lang w:val="en-GB"/>
        </w:rPr>
        <w:t xml:space="preserve"> contact the </w:t>
      </w:r>
      <w:r>
        <w:rPr>
          <w:rFonts w:ascii="Arial" w:hAnsi="Arial" w:cs="Arial"/>
          <w:szCs w:val="22"/>
          <w:lang w:val="en-GB"/>
        </w:rPr>
        <w:t>p</w:t>
      </w:r>
      <w:r w:rsidRPr="00925F2F">
        <w:rPr>
          <w:rFonts w:ascii="Arial" w:hAnsi="Arial" w:cs="Arial"/>
          <w:szCs w:val="22"/>
          <w:lang w:val="en-GB"/>
        </w:rPr>
        <w:t xml:space="preserve">roctor in the regional office and confirm the appointment and </w:t>
      </w:r>
      <w:r w:rsidRPr="004417DC">
        <w:rPr>
          <w:rFonts w:ascii="Arial" w:hAnsi="Arial" w:cs="Arial"/>
          <w:szCs w:val="22"/>
          <w:lang w:val="en-GB"/>
        </w:rPr>
        <w:t>location</w:t>
      </w:r>
      <w:r>
        <w:rPr>
          <w:rFonts w:ascii="Arial" w:hAnsi="Arial" w:cs="Arial"/>
          <w:szCs w:val="22"/>
          <w:lang w:val="en-GB"/>
        </w:rPr>
        <w:t xml:space="preserve"> for the screening</w:t>
      </w:r>
      <w:r w:rsidRPr="004417DC">
        <w:rPr>
          <w:rFonts w:ascii="Arial" w:hAnsi="Arial" w:cs="Arial"/>
          <w:szCs w:val="22"/>
          <w:lang w:val="en-GB"/>
        </w:rPr>
        <w:t xml:space="preserve">. </w:t>
      </w:r>
    </w:p>
    <w:p w:rsidR="008D0ABD" w:rsidRPr="004417DC" w:rsidRDefault="008D0ABD" w:rsidP="00453C61">
      <w:pPr>
        <w:pStyle w:val="heading4OIS"/>
        <w:rPr>
          <w:rFonts w:ascii="Arial" w:hAnsi="Arial"/>
          <w:i w:val="0"/>
          <w:lang w:val="en-GB"/>
        </w:rPr>
      </w:pPr>
      <w:r w:rsidRPr="004417DC">
        <w:rPr>
          <w:rFonts w:ascii="Arial" w:hAnsi="Arial"/>
          <w:i w:val="0"/>
          <w:lang w:val="en-GB"/>
        </w:rPr>
        <w:t>Rating and Notification</w:t>
      </w:r>
    </w:p>
    <w:p w:rsidR="008D0ABD" w:rsidRPr="00925F2F" w:rsidRDefault="008D0ABD" w:rsidP="00453C61">
      <w:pPr>
        <w:rPr>
          <w:rFonts w:ascii="Arial" w:hAnsi="Arial" w:cs="Arial"/>
          <w:szCs w:val="22"/>
          <w:lang w:val="en-GB"/>
        </w:rPr>
      </w:pPr>
      <w:r w:rsidRPr="00925F2F">
        <w:rPr>
          <w:rFonts w:ascii="Arial" w:hAnsi="Arial" w:cs="Arial"/>
          <w:szCs w:val="22"/>
          <w:lang w:val="en-GB"/>
        </w:rPr>
        <w:t xml:space="preserve">The candidate's </w:t>
      </w:r>
      <w:r w:rsidR="00F861C7">
        <w:rPr>
          <w:rFonts w:ascii="Arial" w:hAnsi="Arial" w:cs="Arial"/>
          <w:szCs w:val="22"/>
          <w:lang w:val="en-GB"/>
        </w:rPr>
        <w:t xml:space="preserve">Video </w:t>
      </w:r>
      <w:r w:rsidR="00F861C7" w:rsidRPr="00925F2F">
        <w:rPr>
          <w:rFonts w:ascii="Arial" w:hAnsi="Arial" w:cs="Arial"/>
          <w:szCs w:val="22"/>
          <w:lang w:val="en-GB"/>
        </w:rPr>
        <w:t xml:space="preserve">Skills Screening </w:t>
      </w:r>
      <w:r w:rsidRPr="00925F2F">
        <w:rPr>
          <w:rFonts w:ascii="Arial" w:hAnsi="Arial" w:cs="Arial"/>
          <w:szCs w:val="22"/>
          <w:lang w:val="en-GB"/>
        </w:rPr>
        <w:t xml:space="preserve">performance is sent to </w:t>
      </w:r>
      <w:r>
        <w:rPr>
          <w:rFonts w:ascii="Arial" w:hAnsi="Arial" w:cs="Arial"/>
          <w:szCs w:val="22"/>
          <w:lang w:val="en-GB"/>
        </w:rPr>
        <w:t xml:space="preserve">the </w:t>
      </w:r>
      <w:r w:rsidRPr="00925F2F">
        <w:rPr>
          <w:rFonts w:ascii="Arial" w:hAnsi="Arial" w:cs="Arial"/>
          <w:szCs w:val="22"/>
          <w:lang w:val="en-GB"/>
        </w:rPr>
        <w:t xml:space="preserve">OIS </w:t>
      </w:r>
      <w:r>
        <w:rPr>
          <w:rFonts w:ascii="Arial" w:hAnsi="Arial" w:cs="Arial"/>
          <w:szCs w:val="22"/>
          <w:lang w:val="en-GB"/>
        </w:rPr>
        <w:t>P</w:t>
      </w:r>
      <w:r w:rsidRPr="00925F2F">
        <w:rPr>
          <w:rFonts w:ascii="Arial" w:hAnsi="Arial" w:cs="Arial"/>
          <w:szCs w:val="22"/>
          <w:lang w:val="en-GB"/>
        </w:rPr>
        <w:t xml:space="preserve">rovincial </w:t>
      </w:r>
      <w:r>
        <w:rPr>
          <w:rFonts w:ascii="Arial" w:hAnsi="Arial" w:cs="Arial"/>
          <w:szCs w:val="22"/>
          <w:lang w:val="en-GB"/>
        </w:rPr>
        <w:t>o</w:t>
      </w:r>
      <w:r w:rsidRPr="00925F2F">
        <w:rPr>
          <w:rFonts w:ascii="Arial" w:hAnsi="Arial" w:cs="Arial"/>
          <w:szCs w:val="22"/>
          <w:lang w:val="en-GB"/>
        </w:rPr>
        <w:t xml:space="preserve">ffice for </w:t>
      </w:r>
      <w:r w:rsidR="00F861C7">
        <w:rPr>
          <w:rFonts w:ascii="Arial" w:hAnsi="Arial" w:cs="Arial"/>
          <w:szCs w:val="22"/>
          <w:lang w:val="en-GB"/>
        </w:rPr>
        <w:t>evaluation</w:t>
      </w:r>
      <w:r w:rsidRPr="00925F2F">
        <w:rPr>
          <w:rFonts w:ascii="Arial" w:hAnsi="Arial" w:cs="Arial"/>
          <w:szCs w:val="22"/>
          <w:lang w:val="en-GB"/>
        </w:rPr>
        <w:t xml:space="preserve">. It takes at least </w:t>
      </w:r>
      <w:r w:rsidR="00F861C7">
        <w:rPr>
          <w:rFonts w:ascii="Arial" w:hAnsi="Arial" w:cs="Arial"/>
          <w:szCs w:val="22"/>
          <w:lang w:val="en-GB"/>
        </w:rPr>
        <w:t>ten</w:t>
      </w:r>
      <w:r w:rsidR="00F861C7" w:rsidRPr="00925F2F">
        <w:rPr>
          <w:rFonts w:ascii="Arial" w:hAnsi="Arial" w:cs="Arial"/>
          <w:szCs w:val="22"/>
          <w:lang w:val="en-GB"/>
        </w:rPr>
        <w:t xml:space="preserve"> </w:t>
      </w:r>
      <w:r w:rsidRPr="00925F2F">
        <w:rPr>
          <w:rFonts w:ascii="Arial" w:hAnsi="Arial" w:cs="Arial"/>
          <w:szCs w:val="22"/>
          <w:lang w:val="en-GB"/>
        </w:rPr>
        <w:t xml:space="preserve">weeks for the results of the </w:t>
      </w:r>
      <w:r>
        <w:rPr>
          <w:rFonts w:ascii="Arial" w:hAnsi="Arial" w:cs="Arial"/>
          <w:szCs w:val="22"/>
          <w:lang w:val="en-GB"/>
        </w:rPr>
        <w:t xml:space="preserve">Video </w:t>
      </w:r>
      <w:r w:rsidRPr="00925F2F">
        <w:rPr>
          <w:rFonts w:ascii="Arial" w:hAnsi="Arial" w:cs="Arial"/>
          <w:szCs w:val="22"/>
          <w:lang w:val="en-GB"/>
        </w:rPr>
        <w:t xml:space="preserve">Skills Screening to be sent to the candidate. </w:t>
      </w:r>
    </w:p>
    <w:p w:rsidR="008D0ABD" w:rsidRPr="00925F2F" w:rsidRDefault="008D0ABD" w:rsidP="00453C61">
      <w:pPr>
        <w:rPr>
          <w:rFonts w:ascii="Arial" w:hAnsi="Arial" w:cs="Arial"/>
          <w:szCs w:val="22"/>
          <w:lang w:val="en-GB"/>
        </w:rPr>
      </w:pPr>
      <w:r w:rsidRPr="00925F2F">
        <w:rPr>
          <w:rFonts w:ascii="Arial" w:hAnsi="Arial" w:cs="Arial"/>
          <w:szCs w:val="22"/>
          <w:lang w:val="en-GB"/>
        </w:rPr>
        <w:t>Tapes are rated first in the ASL domain where they are marked on English</w:t>
      </w:r>
      <w:r>
        <w:rPr>
          <w:rFonts w:ascii="Arial" w:hAnsi="Arial" w:cs="Arial"/>
          <w:szCs w:val="22"/>
          <w:lang w:val="en-GB"/>
        </w:rPr>
        <w:t>–</w:t>
      </w:r>
      <w:r w:rsidRPr="00925F2F">
        <w:rPr>
          <w:rFonts w:ascii="Arial" w:hAnsi="Arial" w:cs="Arial"/>
          <w:szCs w:val="22"/>
          <w:lang w:val="en-GB"/>
        </w:rPr>
        <w:t xml:space="preserve">ASL performance. Candidates who are unsuccessful in the ASL domain will exit here and not be </w:t>
      </w:r>
      <w:r w:rsidR="00F861C7">
        <w:rPr>
          <w:rFonts w:ascii="Arial" w:hAnsi="Arial" w:cs="Arial"/>
          <w:szCs w:val="22"/>
          <w:lang w:val="en-GB"/>
        </w:rPr>
        <w:t>evaluated</w:t>
      </w:r>
      <w:r w:rsidR="00F861C7" w:rsidRPr="00925F2F">
        <w:rPr>
          <w:rFonts w:ascii="Arial" w:hAnsi="Arial" w:cs="Arial"/>
          <w:szCs w:val="22"/>
          <w:lang w:val="en-GB"/>
        </w:rPr>
        <w:t xml:space="preserve"> </w:t>
      </w:r>
      <w:r w:rsidRPr="00925F2F">
        <w:rPr>
          <w:rFonts w:ascii="Arial" w:hAnsi="Arial" w:cs="Arial"/>
          <w:szCs w:val="22"/>
          <w:lang w:val="en-GB"/>
        </w:rPr>
        <w:t xml:space="preserve">in the English domain. </w:t>
      </w:r>
      <w:r w:rsidR="00F861C7">
        <w:rPr>
          <w:rFonts w:ascii="Arial" w:hAnsi="Arial" w:cs="Arial"/>
          <w:szCs w:val="22"/>
          <w:lang w:val="en-GB"/>
        </w:rPr>
        <w:t>OIS Provincial will send</w:t>
      </w:r>
      <w:r w:rsidRPr="00925F2F">
        <w:rPr>
          <w:rFonts w:ascii="Arial" w:hAnsi="Arial" w:cs="Arial"/>
          <w:szCs w:val="22"/>
          <w:lang w:val="en-GB"/>
        </w:rPr>
        <w:t xml:space="preserve"> a letter notifying </w:t>
      </w:r>
      <w:r w:rsidR="00F861C7">
        <w:rPr>
          <w:rFonts w:ascii="Arial" w:hAnsi="Arial" w:cs="Arial"/>
          <w:szCs w:val="22"/>
          <w:lang w:val="en-GB"/>
        </w:rPr>
        <w:t>the candidate</w:t>
      </w:r>
      <w:r w:rsidR="00F861C7" w:rsidRPr="00925F2F">
        <w:rPr>
          <w:rFonts w:ascii="Arial" w:hAnsi="Arial" w:cs="Arial"/>
          <w:szCs w:val="22"/>
          <w:lang w:val="en-GB"/>
        </w:rPr>
        <w:t xml:space="preserve"> </w:t>
      </w:r>
      <w:r w:rsidRPr="00925F2F">
        <w:rPr>
          <w:rFonts w:ascii="Arial" w:hAnsi="Arial" w:cs="Arial"/>
          <w:szCs w:val="22"/>
          <w:lang w:val="en-GB"/>
        </w:rPr>
        <w:t>of the results and providing feedback on their performance in the English</w:t>
      </w:r>
      <w:r>
        <w:rPr>
          <w:rFonts w:ascii="Arial" w:hAnsi="Arial" w:cs="Arial"/>
          <w:szCs w:val="22"/>
          <w:lang w:val="en-GB"/>
        </w:rPr>
        <w:t>–</w:t>
      </w:r>
      <w:r w:rsidRPr="00925F2F">
        <w:rPr>
          <w:rFonts w:ascii="Arial" w:hAnsi="Arial" w:cs="Arial"/>
          <w:szCs w:val="22"/>
          <w:lang w:val="en-GB"/>
        </w:rPr>
        <w:t>ASL domain.</w:t>
      </w:r>
    </w:p>
    <w:p w:rsidR="008D0ABD" w:rsidRPr="00925F2F" w:rsidRDefault="008D0ABD" w:rsidP="00453C61">
      <w:pPr>
        <w:rPr>
          <w:rFonts w:ascii="Arial" w:hAnsi="Arial" w:cs="Arial"/>
          <w:szCs w:val="22"/>
          <w:lang w:val="en-GB"/>
        </w:rPr>
      </w:pPr>
      <w:r w:rsidRPr="00925F2F">
        <w:rPr>
          <w:rFonts w:ascii="Arial" w:hAnsi="Arial" w:cs="Arial"/>
          <w:szCs w:val="22"/>
          <w:lang w:val="en-GB"/>
        </w:rPr>
        <w:t>Candidates who are successful in the ASL domain will be rated in the English domain on their ASL</w:t>
      </w:r>
      <w:r>
        <w:rPr>
          <w:rFonts w:ascii="Arial" w:hAnsi="Arial" w:cs="Arial"/>
          <w:szCs w:val="22"/>
          <w:lang w:val="en-GB"/>
        </w:rPr>
        <w:t>–</w:t>
      </w:r>
      <w:r w:rsidRPr="00925F2F">
        <w:rPr>
          <w:rFonts w:ascii="Arial" w:hAnsi="Arial" w:cs="Arial"/>
          <w:szCs w:val="22"/>
          <w:lang w:val="en-GB"/>
        </w:rPr>
        <w:t>English performance. If they are unsuccessful</w:t>
      </w:r>
      <w:r w:rsidR="00F861C7">
        <w:rPr>
          <w:rFonts w:ascii="Arial" w:hAnsi="Arial" w:cs="Arial"/>
          <w:szCs w:val="22"/>
          <w:lang w:val="en-GB"/>
        </w:rPr>
        <w:t>, OIS Provincial</w:t>
      </w:r>
      <w:r w:rsidRPr="00925F2F">
        <w:rPr>
          <w:rFonts w:ascii="Arial" w:hAnsi="Arial" w:cs="Arial"/>
          <w:szCs w:val="22"/>
          <w:lang w:val="en-GB"/>
        </w:rPr>
        <w:t xml:space="preserve"> will sen</w:t>
      </w:r>
      <w:r w:rsidR="00F861C7">
        <w:rPr>
          <w:rFonts w:ascii="Arial" w:hAnsi="Arial" w:cs="Arial"/>
          <w:szCs w:val="22"/>
          <w:lang w:val="en-GB"/>
        </w:rPr>
        <w:t>d</w:t>
      </w:r>
      <w:r w:rsidRPr="00925F2F">
        <w:rPr>
          <w:rFonts w:ascii="Arial" w:hAnsi="Arial" w:cs="Arial"/>
          <w:szCs w:val="22"/>
          <w:lang w:val="en-GB"/>
        </w:rPr>
        <w:t xml:space="preserve"> a letter </w:t>
      </w:r>
      <w:r>
        <w:rPr>
          <w:rFonts w:ascii="Arial" w:hAnsi="Arial" w:cs="Arial"/>
          <w:szCs w:val="22"/>
          <w:lang w:val="en-GB"/>
        </w:rPr>
        <w:t xml:space="preserve">with </w:t>
      </w:r>
      <w:r w:rsidRPr="00925F2F">
        <w:rPr>
          <w:rFonts w:ascii="Arial" w:hAnsi="Arial" w:cs="Arial"/>
          <w:szCs w:val="22"/>
          <w:lang w:val="en-GB"/>
        </w:rPr>
        <w:t xml:space="preserve">their results and feedback on their performance in both </w:t>
      </w:r>
      <w:r>
        <w:rPr>
          <w:rFonts w:ascii="Arial" w:hAnsi="Arial" w:cs="Arial"/>
          <w:szCs w:val="22"/>
          <w:lang w:val="en-GB"/>
        </w:rPr>
        <w:t xml:space="preserve">the </w:t>
      </w:r>
      <w:r w:rsidRPr="00925F2F">
        <w:rPr>
          <w:rFonts w:ascii="Arial" w:hAnsi="Arial" w:cs="Arial"/>
          <w:szCs w:val="22"/>
          <w:lang w:val="en-GB"/>
        </w:rPr>
        <w:t>English</w:t>
      </w:r>
      <w:r>
        <w:rPr>
          <w:rFonts w:ascii="Arial" w:hAnsi="Arial" w:cs="Arial"/>
          <w:szCs w:val="22"/>
          <w:lang w:val="en-GB"/>
        </w:rPr>
        <w:t>–</w:t>
      </w:r>
      <w:r w:rsidRPr="00925F2F">
        <w:rPr>
          <w:rFonts w:ascii="Arial" w:hAnsi="Arial" w:cs="Arial"/>
          <w:szCs w:val="22"/>
          <w:lang w:val="en-GB"/>
        </w:rPr>
        <w:t xml:space="preserve">ASL and </w:t>
      </w:r>
      <w:r>
        <w:rPr>
          <w:rFonts w:ascii="Arial" w:hAnsi="Arial" w:cs="Arial"/>
          <w:szCs w:val="22"/>
          <w:lang w:val="en-GB"/>
        </w:rPr>
        <w:t>ASL–English domains</w:t>
      </w:r>
      <w:r w:rsidRPr="00925F2F">
        <w:rPr>
          <w:rFonts w:ascii="Arial" w:hAnsi="Arial" w:cs="Arial"/>
          <w:szCs w:val="22"/>
          <w:lang w:val="en-GB"/>
        </w:rPr>
        <w:t>.</w:t>
      </w:r>
    </w:p>
    <w:p w:rsidR="008D0ABD" w:rsidRPr="00925F2F" w:rsidRDefault="008D0ABD" w:rsidP="00453C61">
      <w:pPr>
        <w:rPr>
          <w:rFonts w:ascii="Arial" w:hAnsi="Arial" w:cs="Arial"/>
          <w:b/>
          <w:i/>
          <w:szCs w:val="22"/>
          <w:lang w:val="en-GB"/>
        </w:rPr>
      </w:pPr>
      <w:r w:rsidRPr="00925F2F">
        <w:rPr>
          <w:rFonts w:ascii="Arial" w:hAnsi="Arial" w:cs="Arial"/>
          <w:szCs w:val="22"/>
          <w:lang w:val="en-GB"/>
        </w:rPr>
        <w:t>Unsuccessful candidates</w:t>
      </w:r>
      <w:r>
        <w:rPr>
          <w:rFonts w:ascii="Arial" w:hAnsi="Arial" w:cs="Arial"/>
          <w:szCs w:val="22"/>
          <w:lang w:val="en-GB"/>
        </w:rPr>
        <w:t xml:space="preserve"> </w:t>
      </w:r>
      <w:r w:rsidRPr="00925F2F">
        <w:rPr>
          <w:rFonts w:ascii="Arial" w:hAnsi="Arial" w:cs="Arial"/>
          <w:szCs w:val="22"/>
          <w:lang w:val="en-GB"/>
        </w:rPr>
        <w:t xml:space="preserve">who </w:t>
      </w:r>
      <w:r w:rsidRPr="00925F2F">
        <w:rPr>
          <w:rFonts w:ascii="Arial" w:hAnsi="Arial" w:cs="Arial"/>
          <w:b/>
          <w:szCs w:val="22"/>
          <w:lang w:val="en-GB"/>
        </w:rPr>
        <w:t>have not been</w:t>
      </w:r>
      <w:r w:rsidRPr="00925F2F">
        <w:rPr>
          <w:rFonts w:ascii="Arial" w:hAnsi="Arial" w:cs="Arial"/>
          <w:szCs w:val="22"/>
          <w:lang w:val="en-GB"/>
        </w:rPr>
        <w:t xml:space="preserve"> OIS </w:t>
      </w:r>
      <w:r w:rsidR="00F861C7">
        <w:rPr>
          <w:rFonts w:ascii="Arial" w:hAnsi="Arial" w:cs="Arial"/>
          <w:szCs w:val="22"/>
          <w:lang w:val="en-GB"/>
        </w:rPr>
        <w:t>R</w:t>
      </w:r>
      <w:r w:rsidR="00F861C7" w:rsidRPr="00925F2F">
        <w:rPr>
          <w:rFonts w:ascii="Arial" w:hAnsi="Arial" w:cs="Arial"/>
          <w:szCs w:val="22"/>
          <w:lang w:val="en-GB"/>
        </w:rPr>
        <w:t xml:space="preserve">egistered </w:t>
      </w:r>
      <w:r w:rsidRPr="00925F2F">
        <w:rPr>
          <w:rFonts w:ascii="Arial" w:hAnsi="Arial" w:cs="Arial"/>
          <w:szCs w:val="22"/>
          <w:lang w:val="en-GB"/>
        </w:rPr>
        <w:t>interpreters previously will be sent a letter outlining the results and feedback directly</w:t>
      </w:r>
      <w:r>
        <w:rPr>
          <w:rFonts w:ascii="Arial" w:hAnsi="Arial" w:cs="Arial"/>
          <w:szCs w:val="22"/>
          <w:lang w:val="en-GB"/>
        </w:rPr>
        <w:t>. T</w:t>
      </w:r>
      <w:r w:rsidRPr="00925F2F">
        <w:rPr>
          <w:rFonts w:ascii="Arial" w:hAnsi="Arial" w:cs="Arial"/>
          <w:szCs w:val="22"/>
          <w:lang w:val="en-GB"/>
        </w:rPr>
        <w:t xml:space="preserve">he </w:t>
      </w:r>
      <w:r>
        <w:rPr>
          <w:rFonts w:ascii="Arial" w:hAnsi="Arial" w:cs="Arial"/>
          <w:szCs w:val="22"/>
          <w:lang w:val="en-GB"/>
        </w:rPr>
        <w:t xml:space="preserve">relevant </w:t>
      </w:r>
      <w:r w:rsidRPr="00925F2F">
        <w:rPr>
          <w:rFonts w:ascii="Arial" w:hAnsi="Arial" w:cs="Arial"/>
          <w:szCs w:val="22"/>
          <w:lang w:val="en-GB"/>
        </w:rPr>
        <w:t xml:space="preserve">CHS regional office will </w:t>
      </w:r>
      <w:r w:rsidRPr="00925F2F">
        <w:rPr>
          <w:rFonts w:ascii="Arial" w:hAnsi="Arial" w:cs="Arial"/>
          <w:b/>
          <w:szCs w:val="22"/>
          <w:lang w:val="en-GB"/>
        </w:rPr>
        <w:t>not</w:t>
      </w:r>
      <w:r w:rsidRPr="00925F2F">
        <w:rPr>
          <w:rFonts w:ascii="Arial" w:hAnsi="Arial" w:cs="Arial"/>
          <w:szCs w:val="22"/>
          <w:lang w:val="en-GB"/>
        </w:rPr>
        <w:t xml:space="preserve"> be sent a copy of the results. </w:t>
      </w:r>
      <w:r>
        <w:rPr>
          <w:rFonts w:ascii="Arial" w:hAnsi="Arial" w:cs="Arial"/>
          <w:szCs w:val="22"/>
          <w:lang w:val="en-GB"/>
        </w:rPr>
        <w:t>U</w:t>
      </w:r>
      <w:r w:rsidRPr="00925F2F">
        <w:rPr>
          <w:rFonts w:ascii="Arial" w:hAnsi="Arial" w:cs="Arial"/>
          <w:szCs w:val="22"/>
          <w:lang w:val="en-GB"/>
        </w:rPr>
        <w:t xml:space="preserve">nsuccessful candidates who </w:t>
      </w:r>
      <w:r w:rsidRPr="00925F2F">
        <w:rPr>
          <w:rFonts w:ascii="Arial" w:hAnsi="Arial" w:cs="Arial"/>
          <w:b/>
          <w:szCs w:val="22"/>
          <w:lang w:val="en-GB"/>
        </w:rPr>
        <w:t>have been</w:t>
      </w:r>
      <w:r w:rsidRPr="00925F2F">
        <w:rPr>
          <w:rFonts w:ascii="Arial" w:hAnsi="Arial" w:cs="Arial"/>
          <w:szCs w:val="22"/>
          <w:lang w:val="en-GB"/>
        </w:rPr>
        <w:t xml:space="preserve"> OIS </w:t>
      </w:r>
      <w:r w:rsidR="00F861C7">
        <w:rPr>
          <w:rFonts w:ascii="Arial" w:hAnsi="Arial" w:cs="Arial"/>
          <w:szCs w:val="22"/>
          <w:lang w:val="en-GB"/>
        </w:rPr>
        <w:t>R</w:t>
      </w:r>
      <w:r w:rsidR="00F861C7" w:rsidRPr="00925F2F">
        <w:rPr>
          <w:rFonts w:ascii="Arial" w:hAnsi="Arial" w:cs="Arial"/>
          <w:szCs w:val="22"/>
          <w:lang w:val="en-GB"/>
        </w:rPr>
        <w:t xml:space="preserve">egistered </w:t>
      </w:r>
      <w:r w:rsidRPr="00925F2F">
        <w:rPr>
          <w:rFonts w:ascii="Arial" w:hAnsi="Arial" w:cs="Arial"/>
          <w:szCs w:val="22"/>
          <w:lang w:val="en-GB"/>
        </w:rPr>
        <w:t xml:space="preserve">interpreters will be sent a letter </w:t>
      </w:r>
      <w:r>
        <w:rPr>
          <w:rFonts w:ascii="Arial" w:hAnsi="Arial" w:cs="Arial"/>
          <w:szCs w:val="22"/>
          <w:lang w:val="en-GB"/>
        </w:rPr>
        <w:t xml:space="preserve">with their </w:t>
      </w:r>
      <w:r w:rsidRPr="00925F2F">
        <w:rPr>
          <w:rFonts w:ascii="Arial" w:hAnsi="Arial" w:cs="Arial"/>
          <w:szCs w:val="22"/>
          <w:lang w:val="en-GB"/>
        </w:rPr>
        <w:t>results and feedback</w:t>
      </w:r>
      <w:r>
        <w:rPr>
          <w:rFonts w:ascii="Arial" w:hAnsi="Arial" w:cs="Arial"/>
          <w:szCs w:val="22"/>
          <w:lang w:val="en-GB"/>
        </w:rPr>
        <w:t>. T</w:t>
      </w:r>
      <w:r w:rsidRPr="00925F2F">
        <w:rPr>
          <w:rFonts w:ascii="Arial" w:hAnsi="Arial" w:cs="Arial"/>
          <w:szCs w:val="22"/>
          <w:lang w:val="en-GB"/>
        </w:rPr>
        <w:t xml:space="preserve">he </w:t>
      </w:r>
      <w:r>
        <w:rPr>
          <w:rFonts w:ascii="Arial" w:hAnsi="Arial" w:cs="Arial"/>
          <w:szCs w:val="22"/>
          <w:lang w:val="en-GB"/>
        </w:rPr>
        <w:t xml:space="preserve">relevant </w:t>
      </w:r>
      <w:r w:rsidRPr="00925F2F">
        <w:rPr>
          <w:rFonts w:ascii="Arial" w:hAnsi="Arial" w:cs="Arial"/>
          <w:szCs w:val="22"/>
          <w:lang w:val="en-GB"/>
        </w:rPr>
        <w:t xml:space="preserve">CHS regional office </w:t>
      </w:r>
      <w:r w:rsidRPr="00925F2F">
        <w:rPr>
          <w:rFonts w:ascii="Arial" w:hAnsi="Arial" w:cs="Arial"/>
          <w:b/>
          <w:szCs w:val="22"/>
          <w:lang w:val="en-GB"/>
        </w:rPr>
        <w:t>will</w:t>
      </w:r>
      <w:r w:rsidRPr="00925F2F">
        <w:rPr>
          <w:rFonts w:ascii="Arial" w:hAnsi="Arial" w:cs="Arial"/>
          <w:szCs w:val="22"/>
          <w:lang w:val="en-GB"/>
        </w:rPr>
        <w:t xml:space="preserve"> </w:t>
      </w:r>
      <w:r>
        <w:rPr>
          <w:rFonts w:ascii="Arial" w:hAnsi="Arial" w:cs="Arial"/>
          <w:szCs w:val="22"/>
          <w:lang w:val="en-GB"/>
        </w:rPr>
        <w:t xml:space="preserve">be advised that the candidate was unsuccessful but will exclude the details of </w:t>
      </w:r>
      <w:r w:rsidRPr="00F2673D">
        <w:rPr>
          <w:rFonts w:ascii="Arial" w:hAnsi="Arial" w:cs="Arial"/>
          <w:szCs w:val="22"/>
          <w:lang w:val="en-GB"/>
        </w:rPr>
        <w:t xml:space="preserve">the screening results and feedback. </w:t>
      </w:r>
    </w:p>
    <w:p w:rsidR="008D0ABD" w:rsidRPr="00925F2F" w:rsidRDefault="008D0ABD" w:rsidP="00453C61">
      <w:pPr>
        <w:rPr>
          <w:rFonts w:ascii="Arial" w:hAnsi="Arial" w:cs="Arial"/>
          <w:szCs w:val="22"/>
          <w:lang w:val="en-GB"/>
        </w:rPr>
      </w:pPr>
      <w:r w:rsidRPr="00925F2F">
        <w:rPr>
          <w:rFonts w:ascii="Arial" w:hAnsi="Arial" w:cs="Arial"/>
          <w:szCs w:val="22"/>
          <w:lang w:val="en-GB"/>
        </w:rPr>
        <w:t xml:space="preserve">Candidates who are successful in both domains will be sent a letter </w:t>
      </w:r>
      <w:r w:rsidR="00F861C7">
        <w:rPr>
          <w:rFonts w:ascii="Arial" w:hAnsi="Arial" w:cs="Arial"/>
          <w:szCs w:val="22"/>
          <w:lang w:val="en-GB"/>
        </w:rPr>
        <w:t xml:space="preserve">with </w:t>
      </w:r>
      <w:r w:rsidRPr="00925F2F">
        <w:rPr>
          <w:rFonts w:ascii="Arial" w:hAnsi="Arial" w:cs="Arial"/>
          <w:szCs w:val="22"/>
          <w:lang w:val="en-GB"/>
        </w:rPr>
        <w:t>their results</w:t>
      </w:r>
      <w:r w:rsidR="00F861C7">
        <w:rPr>
          <w:rFonts w:ascii="Arial" w:hAnsi="Arial" w:cs="Arial"/>
          <w:szCs w:val="22"/>
          <w:lang w:val="en-GB"/>
        </w:rPr>
        <w:t xml:space="preserve"> and</w:t>
      </w:r>
      <w:r w:rsidRPr="00925F2F">
        <w:rPr>
          <w:rFonts w:ascii="Arial" w:hAnsi="Arial" w:cs="Arial"/>
          <w:szCs w:val="22"/>
          <w:lang w:val="en-GB"/>
        </w:rPr>
        <w:t xml:space="preserve"> feedback on their performance</w:t>
      </w:r>
      <w:r w:rsidR="00F861C7">
        <w:rPr>
          <w:rFonts w:ascii="Arial" w:hAnsi="Arial" w:cs="Arial"/>
          <w:szCs w:val="22"/>
          <w:lang w:val="en-GB"/>
        </w:rPr>
        <w:t>.</w:t>
      </w:r>
      <w:r w:rsidRPr="00925F2F">
        <w:rPr>
          <w:rFonts w:ascii="Arial" w:hAnsi="Arial" w:cs="Arial"/>
          <w:szCs w:val="22"/>
          <w:lang w:val="en-GB"/>
        </w:rPr>
        <w:t xml:space="preserve"> </w:t>
      </w:r>
      <w:r w:rsidR="00F861C7">
        <w:rPr>
          <w:rFonts w:ascii="Arial" w:hAnsi="Arial" w:cs="Arial"/>
          <w:szCs w:val="22"/>
          <w:lang w:val="en-GB"/>
        </w:rPr>
        <w:t>Candidates then</w:t>
      </w:r>
      <w:r w:rsidRPr="00925F2F">
        <w:rPr>
          <w:rFonts w:ascii="Arial" w:hAnsi="Arial" w:cs="Arial"/>
          <w:szCs w:val="22"/>
          <w:lang w:val="en-GB"/>
        </w:rPr>
        <w:t xml:space="preserve"> have </w:t>
      </w:r>
      <w:r>
        <w:rPr>
          <w:rFonts w:ascii="Arial" w:hAnsi="Arial" w:cs="Arial"/>
          <w:szCs w:val="22"/>
          <w:lang w:val="en-GB"/>
        </w:rPr>
        <w:t xml:space="preserve">two </w:t>
      </w:r>
      <w:r w:rsidRPr="00925F2F">
        <w:rPr>
          <w:rFonts w:ascii="Arial" w:hAnsi="Arial" w:cs="Arial"/>
          <w:szCs w:val="22"/>
          <w:lang w:val="en-GB"/>
        </w:rPr>
        <w:t>months</w:t>
      </w:r>
      <w:r w:rsidR="00F861C7">
        <w:rPr>
          <w:rFonts w:ascii="Arial" w:hAnsi="Arial" w:cs="Arial"/>
          <w:szCs w:val="22"/>
          <w:lang w:val="en-GB"/>
        </w:rPr>
        <w:t xml:space="preserve"> </w:t>
      </w:r>
      <w:r w:rsidRPr="00925F2F">
        <w:rPr>
          <w:rFonts w:ascii="Arial" w:hAnsi="Arial" w:cs="Arial"/>
          <w:szCs w:val="22"/>
          <w:lang w:val="en-GB"/>
        </w:rPr>
        <w:t xml:space="preserve">to </w:t>
      </w:r>
      <w:r>
        <w:rPr>
          <w:rFonts w:ascii="Arial" w:hAnsi="Arial" w:cs="Arial"/>
          <w:szCs w:val="22"/>
          <w:lang w:val="en-GB"/>
        </w:rPr>
        <w:t xml:space="preserve">arrange </w:t>
      </w:r>
      <w:r w:rsidRPr="00925F2F">
        <w:rPr>
          <w:rFonts w:ascii="Arial" w:hAnsi="Arial" w:cs="Arial"/>
          <w:szCs w:val="22"/>
          <w:lang w:val="en-GB"/>
        </w:rPr>
        <w:t xml:space="preserve">an interview at their regional office. The Regional Director and/or Regional Program Manager will be sent a copy of this letter. </w:t>
      </w:r>
    </w:p>
    <w:p w:rsidR="008D0ABD" w:rsidRDefault="00F861C7" w:rsidP="00453C61">
      <w:pPr>
        <w:rPr>
          <w:rFonts w:ascii="Arial" w:hAnsi="Arial" w:cs="Arial"/>
          <w:szCs w:val="22"/>
          <w:lang w:val="en-GB"/>
        </w:rPr>
      </w:pPr>
      <w:r>
        <w:rPr>
          <w:rFonts w:ascii="Arial" w:hAnsi="Arial" w:cs="Arial"/>
          <w:b/>
          <w:szCs w:val="22"/>
          <w:lang w:val="en-GB"/>
        </w:rPr>
        <w:t>Note:</w:t>
      </w:r>
      <w:r w:rsidR="008D0ABD" w:rsidRPr="00925F2F">
        <w:rPr>
          <w:rFonts w:ascii="Arial" w:hAnsi="Arial" w:cs="Arial"/>
          <w:szCs w:val="22"/>
          <w:lang w:val="en-GB"/>
        </w:rPr>
        <w:t xml:space="preserve"> Raters </w:t>
      </w:r>
      <w:r>
        <w:rPr>
          <w:rFonts w:ascii="Arial" w:hAnsi="Arial" w:cs="Arial"/>
          <w:szCs w:val="22"/>
          <w:lang w:val="en-GB"/>
        </w:rPr>
        <w:t>shall</w:t>
      </w:r>
      <w:r w:rsidRPr="00925F2F">
        <w:rPr>
          <w:rFonts w:ascii="Arial" w:hAnsi="Arial" w:cs="Arial"/>
          <w:szCs w:val="22"/>
          <w:lang w:val="en-GB"/>
        </w:rPr>
        <w:t xml:space="preserve"> </w:t>
      </w:r>
      <w:r w:rsidR="008D0ABD" w:rsidRPr="00925F2F">
        <w:rPr>
          <w:rFonts w:ascii="Arial" w:hAnsi="Arial" w:cs="Arial"/>
          <w:szCs w:val="22"/>
          <w:lang w:val="en-GB"/>
        </w:rPr>
        <w:t>declare</w:t>
      </w:r>
      <w:r>
        <w:rPr>
          <w:rFonts w:ascii="Arial" w:hAnsi="Arial" w:cs="Arial"/>
          <w:szCs w:val="22"/>
          <w:lang w:val="en-GB"/>
        </w:rPr>
        <w:t xml:space="preserve"> a</w:t>
      </w:r>
      <w:r w:rsidR="008D0ABD" w:rsidRPr="00925F2F">
        <w:rPr>
          <w:rFonts w:ascii="Arial" w:hAnsi="Arial" w:cs="Arial"/>
          <w:szCs w:val="22"/>
          <w:lang w:val="en-GB"/>
        </w:rPr>
        <w:t xml:space="preserve"> conflict of interest if they know the candidate personally or professionally. </w:t>
      </w:r>
    </w:p>
    <w:p w:rsidR="008D0ABD" w:rsidRDefault="008D0ABD" w:rsidP="00D93D81">
      <w:pPr>
        <w:tabs>
          <w:tab w:val="left" w:pos="-1440"/>
        </w:tabs>
        <w:rPr>
          <w:rFonts w:ascii="Arial" w:hAnsi="Arial" w:cs="Arial"/>
          <w:b/>
          <w:lang w:val="en-GB"/>
        </w:rPr>
      </w:pPr>
    </w:p>
    <w:p w:rsidR="008D0ABD" w:rsidRPr="00925F2F" w:rsidRDefault="008D0ABD" w:rsidP="00D93D81">
      <w:pPr>
        <w:tabs>
          <w:tab w:val="left" w:pos="-1440"/>
        </w:tabs>
        <w:rPr>
          <w:rFonts w:ascii="Arial" w:hAnsi="Arial" w:cs="Arial"/>
          <w:lang w:val="en-GB"/>
        </w:rPr>
      </w:pPr>
      <w:r w:rsidRPr="00925F2F">
        <w:rPr>
          <w:rFonts w:ascii="Arial" w:hAnsi="Arial" w:cs="Arial"/>
          <w:b/>
          <w:lang w:val="en-GB"/>
        </w:rPr>
        <w:t>Performance Objectives</w:t>
      </w:r>
    </w:p>
    <w:p w:rsidR="008D0ABD" w:rsidRPr="00F2673D" w:rsidRDefault="008D0ABD" w:rsidP="00D93D81">
      <w:pPr>
        <w:tabs>
          <w:tab w:val="left" w:pos="-1440"/>
        </w:tabs>
        <w:rPr>
          <w:rFonts w:ascii="Arial" w:hAnsi="Arial" w:cs="Arial"/>
          <w:lang w:val="en-GB"/>
        </w:rPr>
      </w:pPr>
      <w:r w:rsidRPr="00F2673D">
        <w:rPr>
          <w:rFonts w:ascii="Arial" w:hAnsi="Arial" w:cs="Arial"/>
          <w:lang w:val="en-GB"/>
        </w:rPr>
        <w:t xml:space="preserve">The OIS </w:t>
      </w:r>
      <w:r>
        <w:rPr>
          <w:rFonts w:ascii="Arial" w:hAnsi="Arial" w:cs="Arial"/>
          <w:lang w:val="en-GB"/>
        </w:rPr>
        <w:t xml:space="preserve">Video Skills Screening </w:t>
      </w:r>
      <w:r w:rsidRPr="00F2673D">
        <w:rPr>
          <w:rFonts w:ascii="Arial" w:hAnsi="Arial" w:cs="Arial"/>
          <w:lang w:val="en-GB"/>
        </w:rPr>
        <w:t>is comp</w:t>
      </w:r>
      <w:r>
        <w:rPr>
          <w:rFonts w:ascii="Arial" w:hAnsi="Arial" w:cs="Arial"/>
          <w:lang w:val="en-GB"/>
        </w:rPr>
        <w:t>o</w:t>
      </w:r>
      <w:r w:rsidRPr="00F2673D">
        <w:rPr>
          <w:rFonts w:ascii="Arial" w:hAnsi="Arial" w:cs="Arial"/>
          <w:lang w:val="en-GB"/>
        </w:rPr>
        <w:t xml:space="preserve">sed of </w:t>
      </w:r>
      <w:r>
        <w:rPr>
          <w:rFonts w:ascii="Arial" w:hAnsi="Arial" w:cs="Arial"/>
          <w:lang w:val="en-GB"/>
        </w:rPr>
        <w:t xml:space="preserve">four </w:t>
      </w:r>
      <w:r w:rsidRPr="00F2673D">
        <w:rPr>
          <w:rFonts w:ascii="Arial" w:hAnsi="Arial" w:cs="Arial"/>
          <w:lang w:val="en-GB"/>
        </w:rPr>
        <w:t xml:space="preserve">interview segments with Deaf participants </w:t>
      </w:r>
      <w:r>
        <w:rPr>
          <w:rFonts w:ascii="Arial" w:hAnsi="Arial" w:cs="Arial"/>
          <w:lang w:val="en-GB"/>
        </w:rPr>
        <w:t xml:space="preserve">representing regions </w:t>
      </w:r>
      <w:r w:rsidRPr="00F2673D">
        <w:rPr>
          <w:rFonts w:ascii="Arial" w:hAnsi="Arial" w:cs="Arial"/>
          <w:lang w:val="en-GB"/>
        </w:rPr>
        <w:t xml:space="preserve">from across the province and covering </w:t>
      </w:r>
      <w:r>
        <w:rPr>
          <w:rFonts w:ascii="Arial" w:hAnsi="Arial" w:cs="Arial"/>
          <w:lang w:val="en-GB"/>
        </w:rPr>
        <w:t xml:space="preserve">four </w:t>
      </w:r>
      <w:r w:rsidRPr="00F2673D">
        <w:rPr>
          <w:rFonts w:ascii="Arial" w:hAnsi="Arial" w:cs="Arial"/>
          <w:lang w:val="en-GB"/>
        </w:rPr>
        <w:t xml:space="preserve">different </w:t>
      </w:r>
      <w:r>
        <w:rPr>
          <w:rFonts w:ascii="Arial" w:hAnsi="Arial" w:cs="Arial"/>
          <w:lang w:val="en-GB"/>
        </w:rPr>
        <w:t>scenarios</w:t>
      </w:r>
      <w:r w:rsidRPr="00F2673D">
        <w:rPr>
          <w:rFonts w:ascii="Arial" w:hAnsi="Arial" w:cs="Arial"/>
          <w:lang w:val="en-GB"/>
        </w:rPr>
        <w:t xml:space="preserve">. </w:t>
      </w:r>
      <w:r w:rsidR="00106014">
        <w:rPr>
          <w:rFonts w:ascii="Arial" w:hAnsi="Arial" w:cs="Arial"/>
          <w:lang w:val="en-GB"/>
        </w:rPr>
        <w:t>Thirty-two</w:t>
      </w:r>
      <w:r w:rsidR="00106014" w:rsidRPr="00F2673D">
        <w:rPr>
          <w:rFonts w:ascii="Arial" w:hAnsi="Arial" w:cs="Arial"/>
          <w:lang w:val="en-GB"/>
        </w:rPr>
        <w:t xml:space="preserve"> </w:t>
      </w:r>
      <w:r w:rsidRPr="00F2673D">
        <w:rPr>
          <w:rFonts w:ascii="Arial" w:hAnsi="Arial" w:cs="Arial"/>
          <w:lang w:val="en-GB"/>
        </w:rPr>
        <w:t xml:space="preserve">miscues </w:t>
      </w:r>
      <w:r>
        <w:rPr>
          <w:rFonts w:ascii="Arial" w:hAnsi="Arial" w:cs="Arial"/>
          <w:lang w:val="en-GB"/>
        </w:rPr>
        <w:t xml:space="preserve">are allowed </w:t>
      </w:r>
      <w:r w:rsidRPr="00F2673D">
        <w:rPr>
          <w:rFonts w:ascii="Arial" w:hAnsi="Arial" w:cs="Arial"/>
          <w:lang w:val="en-GB"/>
        </w:rPr>
        <w:t>when interpreting from ASL</w:t>
      </w:r>
      <w:r>
        <w:rPr>
          <w:rFonts w:ascii="Arial" w:hAnsi="Arial" w:cs="Arial"/>
          <w:lang w:val="en-GB"/>
        </w:rPr>
        <w:t>–</w:t>
      </w:r>
      <w:r w:rsidRPr="00F2673D">
        <w:rPr>
          <w:rFonts w:ascii="Arial" w:hAnsi="Arial" w:cs="Arial"/>
          <w:lang w:val="en-GB"/>
        </w:rPr>
        <w:t xml:space="preserve">English. </w:t>
      </w:r>
      <w:r w:rsidR="00106014">
        <w:rPr>
          <w:rFonts w:ascii="Arial" w:hAnsi="Arial" w:cs="Arial"/>
          <w:lang w:val="en-GB"/>
        </w:rPr>
        <w:t>Twenty-five</w:t>
      </w:r>
      <w:r w:rsidR="00106014" w:rsidRPr="00F2673D">
        <w:rPr>
          <w:rFonts w:ascii="Arial" w:hAnsi="Arial" w:cs="Arial"/>
          <w:lang w:val="en-GB"/>
        </w:rPr>
        <w:t xml:space="preserve"> </w:t>
      </w:r>
      <w:r w:rsidRPr="00F2673D">
        <w:rPr>
          <w:rFonts w:ascii="Arial" w:hAnsi="Arial" w:cs="Arial"/>
          <w:lang w:val="en-GB"/>
        </w:rPr>
        <w:t xml:space="preserve">miscues </w:t>
      </w:r>
      <w:r>
        <w:rPr>
          <w:rFonts w:ascii="Arial" w:hAnsi="Arial" w:cs="Arial"/>
          <w:lang w:val="en-GB"/>
        </w:rPr>
        <w:t xml:space="preserve">are allowed </w:t>
      </w:r>
      <w:r w:rsidRPr="00F2673D">
        <w:rPr>
          <w:rFonts w:ascii="Arial" w:hAnsi="Arial" w:cs="Arial"/>
          <w:lang w:val="en-GB"/>
        </w:rPr>
        <w:lastRenderedPageBreak/>
        <w:t>when interpreting from English</w:t>
      </w:r>
      <w:r>
        <w:rPr>
          <w:rFonts w:ascii="Arial" w:hAnsi="Arial" w:cs="Arial"/>
          <w:lang w:val="en-GB"/>
        </w:rPr>
        <w:t>–</w:t>
      </w:r>
      <w:r w:rsidRPr="00F2673D">
        <w:rPr>
          <w:rFonts w:ascii="Arial" w:hAnsi="Arial" w:cs="Arial"/>
          <w:lang w:val="en-GB"/>
        </w:rPr>
        <w:t xml:space="preserve">ASL. While results no longer identify </w:t>
      </w:r>
      <w:r w:rsidR="00106014">
        <w:rPr>
          <w:rFonts w:ascii="Arial" w:hAnsi="Arial" w:cs="Arial"/>
          <w:lang w:val="en-GB"/>
        </w:rPr>
        <w:t xml:space="preserve">the </w:t>
      </w:r>
      <w:r w:rsidRPr="00F2673D">
        <w:rPr>
          <w:rFonts w:ascii="Arial" w:hAnsi="Arial" w:cs="Arial"/>
          <w:lang w:val="en-GB"/>
        </w:rPr>
        <w:t>level of interpreting/processing, the grammatical and conceptual accuracy of the interpretation is still reflected in the rating of miscues.</w:t>
      </w:r>
    </w:p>
    <w:p w:rsidR="008D0ABD" w:rsidRPr="00925F2F" w:rsidRDefault="008D0ABD" w:rsidP="00D93D81">
      <w:pPr>
        <w:tabs>
          <w:tab w:val="left" w:pos="-1440"/>
        </w:tabs>
        <w:rPr>
          <w:rFonts w:ascii="Arial" w:hAnsi="Arial" w:cs="Arial"/>
          <w:lang w:val="en-GB"/>
        </w:rPr>
      </w:pPr>
    </w:p>
    <w:p w:rsidR="008D0ABD" w:rsidRPr="00925F2F" w:rsidRDefault="008D0ABD" w:rsidP="0067563D">
      <w:pPr>
        <w:pStyle w:val="heading3OIS"/>
        <w:keepNext/>
        <w:shd w:val="clear" w:color="auto" w:fill="E6E6E6"/>
        <w:rPr>
          <w:rFonts w:ascii="Arial" w:hAnsi="Arial"/>
        </w:rPr>
      </w:pPr>
      <w:r w:rsidRPr="00925F2F">
        <w:rPr>
          <w:rFonts w:ascii="Arial" w:hAnsi="Arial"/>
        </w:rPr>
        <w:t>Step 3: Interview</w:t>
      </w:r>
    </w:p>
    <w:p w:rsidR="008D0ABD" w:rsidRPr="00925F2F" w:rsidRDefault="008D0ABD" w:rsidP="00453C61">
      <w:pPr>
        <w:keepNext/>
        <w:rPr>
          <w:rFonts w:ascii="Arial" w:hAnsi="Arial" w:cs="Arial"/>
          <w:szCs w:val="22"/>
          <w:lang w:val="en-GB"/>
        </w:rPr>
      </w:pPr>
      <w:r w:rsidRPr="00925F2F">
        <w:rPr>
          <w:rFonts w:ascii="Arial" w:hAnsi="Arial" w:cs="Arial"/>
          <w:szCs w:val="22"/>
          <w:lang w:val="en-GB"/>
        </w:rPr>
        <w:t>Candidates who are AVLIC</w:t>
      </w:r>
      <w:r>
        <w:rPr>
          <w:rFonts w:ascii="Arial" w:hAnsi="Arial" w:cs="Arial"/>
          <w:szCs w:val="22"/>
          <w:lang w:val="en-GB"/>
        </w:rPr>
        <w:t>-</w:t>
      </w:r>
      <w:r w:rsidRPr="00925F2F">
        <w:rPr>
          <w:rFonts w:ascii="Arial" w:hAnsi="Arial" w:cs="Arial"/>
          <w:szCs w:val="22"/>
          <w:lang w:val="en-GB"/>
        </w:rPr>
        <w:t xml:space="preserve">certified </w:t>
      </w:r>
      <w:r>
        <w:rPr>
          <w:rFonts w:ascii="Arial" w:hAnsi="Arial" w:cs="Arial"/>
          <w:szCs w:val="22"/>
          <w:lang w:val="en-GB"/>
        </w:rPr>
        <w:t xml:space="preserve">interpreters </w:t>
      </w:r>
      <w:r w:rsidRPr="00925F2F">
        <w:rPr>
          <w:rFonts w:ascii="Arial" w:hAnsi="Arial" w:cs="Arial"/>
          <w:szCs w:val="22"/>
          <w:lang w:val="en-GB"/>
        </w:rPr>
        <w:t xml:space="preserve">or have been successful </w:t>
      </w:r>
      <w:r>
        <w:rPr>
          <w:rFonts w:ascii="Arial" w:hAnsi="Arial" w:cs="Arial"/>
          <w:szCs w:val="22"/>
          <w:lang w:val="en-GB"/>
        </w:rPr>
        <w:t>in</w:t>
      </w:r>
      <w:r w:rsidRPr="00925F2F">
        <w:rPr>
          <w:rFonts w:ascii="Arial" w:hAnsi="Arial" w:cs="Arial"/>
          <w:szCs w:val="22"/>
          <w:lang w:val="en-GB"/>
        </w:rPr>
        <w:t xml:space="preserve"> the </w:t>
      </w:r>
      <w:r>
        <w:rPr>
          <w:rFonts w:ascii="Arial" w:hAnsi="Arial" w:cs="Arial"/>
          <w:szCs w:val="22"/>
          <w:lang w:val="en-GB"/>
        </w:rPr>
        <w:t xml:space="preserve">Video </w:t>
      </w:r>
      <w:r w:rsidRPr="00925F2F">
        <w:rPr>
          <w:rFonts w:ascii="Arial" w:hAnsi="Arial" w:cs="Arial"/>
          <w:szCs w:val="22"/>
          <w:lang w:val="en-GB"/>
        </w:rPr>
        <w:t xml:space="preserve">Skills Screening must contact their CHS Regional Director or OIS Program Manager to arrange the interview. </w:t>
      </w:r>
      <w:r w:rsidR="00106014">
        <w:rPr>
          <w:rFonts w:ascii="Arial" w:hAnsi="Arial" w:cs="Arial"/>
          <w:szCs w:val="22"/>
          <w:lang w:val="en-GB"/>
        </w:rPr>
        <w:t>Candidates</w:t>
      </w:r>
      <w:r w:rsidR="00106014" w:rsidRPr="00925F2F">
        <w:rPr>
          <w:rFonts w:ascii="Arial" w:hAnsi="Arial" w:cs="Arial"/>
          <w:szCs w:val="22"/>
          <w:lang w:val="en-GB"/>
        </w:rPr>
        <w:t xml:space="preserve"> </w:t>
      </w:r>
      <w:r>
        <w:rPr>
          <w:rFonts w:ascii="Arial" w:hAnsi="Arial" w:cs="Arial"/>
          <w:szCs w:val="22"/>
          <w:lang w:val="en-GB"/>
        </w:rPr>
        <w:t>must arrange</w:t>
      </w:r>
      <w:r w:rsidR="00106014">
        <w:rPr>
          <w:rFonts w:ascii="Arial" w:hAnsi="Arial" w:cs="Arial"/>
          <w:szCs w:val="22"/>
          <w:lang w:val="en-GB"/>
        </w:rPr>
        <w:t xml:space="preserve"> an interview</w:t>
      </w:r>
      <w:r>
        <w:rPr>
          <w:rFonts w:ascii="Arial" w:hAnsi="Arial" w:cs="Arial"/>
          <w:szCs w:val="22"/>
          <w:lang w:val="en-GB"/>
        </w:rPr>
        <w:t xml:space="preserve"> </w:t>
      </w:r>
      <w:r w:rsidRPr="00925F2F">
        <w:rPr>
          <w:rFonts w:ascii="Arial" w:hAnsi="Arial" w:cs="Arial"/>
          <w:szCs w:val="22"/>
          <w:lang w:val="en-GB"/>
        </w:rPr>
        <w:t>within two</w:t>
      </w:r>
      <w:r>
        <w:rPr>
          <w:rFonts w:ascii="Arial" w:hAnsi="Arial" w:cs="Arial"/>
          <w:szCs w:val="22"/>
          <w:lang w:val="en-GB"/>
        </w:rPr>
        <w:t xml:space="preserve"> </w:t>
      </w:r>
      <w:r w:rsidRPr="00925F2F">
        <w:rPr>
          <w:rFonts w:ascii="Arial" w:hAnsi="Arial" w:cs="Arial"/>
          <w:szCs w:val="22"/>
          <w:lang w:val="en-GB"/>
        </w:rPr>
        <w:t xml:space="preserve">months of </w:t>
      </w:r>
      <w:r w:rsidR="00106014">
        <w:rPr>
          <w:rFonts w:ascii="Arial" w:hAnsi="Arial" w:cs="Arial"/>
          <w:szCs w:val="22"/>
          <w:lang w:val="en-GB"/>
        </w:rPr>
        <w:t>receiving</w:t>
      </w:r>
      <w:r>
        <w:rPr>
          <w:rFonts w:ascii="Arial" w:hAnsi="Arial" w:cs="Arial"/>
          <w:szCs w:val="22"/>
          <w:lang w:val="en-GB"/>
        </w:rPr>
        <w:t xml:space="preserve"> their Video </w:t>
      </w:r>
      <w:r w:rsidRPr="00925F2F">
        <w:rPr>
          <w:rFonts w:ascii="Arial" w:hAnsi="Arial" w:cs="Arial"/>
          <w:szCs w:val="22"/>
          <w:lang w:val="en-GB"/>
        </w:rPr>
        <w:t>Skills Screening</w:t>
      </w:r>
      <w:r>
        <w:rPr>
          <w:rFonts w:ascii="Arial" w:hAnsi="Arial" w:cs="Arial"/>
          <w:szCs w:val="22"/>
          <w:lang w:val="en-GB"/>
        </w:rPr>
        <w:t xml:space="preserve"> results</w:t>
      </w:r>
      <w:r w:rsidR="00106014">
        <w:rPr>
          <w:rFonts w:ascii="Arial" w:hAnsi="Arial" w:cs="Arial"/>
          <w:szCs w:val="22"/>
          <w:lang w:val="en-GB"/>
        </w:rPr>
        <w:t>.</w:t>
      </w:r>
      <w:r>
        <w:rPr>
          <w:rFonts w:ascii="Arial" w:hAnsi="Arial" w:cs="Arial"/>
          <w:szCs w:val="22"/>
          <w:lang w:val="en-GB"/>
        </w:rPr>
        <w:t xml:space="preserve"> </w:t>
      </w:r>
      <w:r w:rsidR="00106014">
        <w:rPr>
          <w:rFonts w:ascii="Arial" w:hAnsi="Arial" w:cs="Arial"/>
          <w:szCs w:val="22"/>
          <w:lang w:val="en-GB"/>
        </w:rPr>
        <w:t xml:space="preserve">Interviews </w:t>
      </w:r>
      <w:r w:rsidRPr="00925F2F">
        <w:rPr>
          <w:rFonts w:ascii="Arial" w:hAnsi="Arial" w:cs="Arial"/>
          <w:szCs w:val="22"/>
          <w:lang w:val="en-GB"/>
        </w:rPr>
        <w:t xml:space="preserve">must take place in the region </w:t>
      </w:r>
      <w:r>
        <w:rPr>
          <w:rFonts w:ascii="Arial" w:hAnsi="Arial" w:cs="Arial"/>
          <w:szCs w:val="22"/>
          <w:lang w:val="en-GB"/>
        </w:rPr>
        <w:t xml:space="preserve">in which </w:t>
      </w:r>
      <w:r w:rsidRPr="00925F2F">
        <w:rPr>
          <w:rFonts w:ascii="Arial" w:hAnsi="Arial" w:cs="Arial"/>
          <w:szCs w:val="22"/>
          <w:lang w:val="en-GB"/>
        </w:rPr>
        <w:t xml:space="preserve">the candidate lives. </w:t>
      </w:r>
    </w:p>
    <w:p w:rsidR="008D0ABD" w:rsidRPr="00925F2F" w:rsidRDefault="008D0ABD" w:rsidP="00453C61">
      <w:pPr>
        <w:rPr>
          <w:rFonts w:ascii="Arial" w:hAnsi="Arial" w:cs="Arial"/>
          <w:b/>
        </w:rPr>
      </w:pPr>
      <w:r w:rsidRPr="003B1367">
        <w:rPr>
          <w:rFonts w:ascii="Arial" w:hAnsi="Arial" w:cs="Arial"/>
          <w:szCs w:val="22"/>
          <w:lang w:val="en-GB"/>
        </w:rPr>
        <w:t xml:space="preserve">The interview focuses on the candidate’s knowledge of the AVLIC Code of Ethics and Guidelines for Professional Conduct and his/her suitability </w:t>
      </w:r>
      <w:r>
        <w:rPr>
          <w:rFonts w:ascii="Arial" w:hAnsi="Arial" w:cs="Arial"/>
          <w:szCs w:val="22"/>
          <w:lang w:val="en-GB"/>
        </w:rPr>
        <w:t xml:space="preserve">to </w:t>
      </w:r>
      <w:r w:rsidRPr="003B1367">
        <w:rPr>
          <w:rFonts w:ascii="Arial" w:hAnsi="Arial" w:cs="Arial"/>
          <w:szCs w:val="22"/>
          <w:lang w:val="en-GB"/>
        </w:rPr>
        <w:t>represent OIS.</w:t>
      </w:r>
      <w:r>
        <w:rPr>
          <w:rFonts w:ascii="Arial" w:hAnsi="Arial" w:cs="Arial"/>
          <w:szCs w:val="22"/>
          <w:lang w:val="en-GB"/>
        </w:rPr>
        <w:t xml:space="preserve"> </w:t>
      </w:r>
      <w:r w:rsidRPr="00925F2F">
        <w:rPr>
          <w:rFonts w:ascii="Arial" w:hAnsi="Arial" w:cs="Arial"/>
          <w:szCs w:val="22"/>
          <w:lang w:val="en-GB"/>
        </w:rPr>
        <w:t xml:space="preserve">It provides an opportunity for both parties to clarify expectations. </w:t>
      </w:r>
    </w:p>
    <w:p w:rsidR="008D0ABD" w:rsidRPr="00925F2F" w:rsidRDefault="008D0ABD" w:rsidP="00453C61">
      <w:pPr>
        <w:rPr>
          <w:rFonts w:ascii="Arial" w:hAnsi="Arial" w:cs="Arial"/>
          <w:szCs w:val="22"/>
        </w:rPr>
      </w:pPr>
      <w:r w:rsidRPr="00925F2F">
        <w:rPr>
          <w:rFonts w:ascii="Arial" w:hAnsi="Arial" w:cs="Arial"/>
          <w:szCs w:val="22"/>
        </w:rPr>
        <w:t xml:space="preserve">Members of the interview committee include the CHS Regional Director and/or OIS Program Manager, and </w:t>
      </w:r>
      <w:r w:rsidR="001B7FA6" w:rsidRPr="00981AAF">
        <w:rPr>
          <w:rFonts w:ascii="Arial" w:hAnsi="Arial" w:cs="Arial"/>
          <w:szCs w:val="22"/>
        </w:rPr>
        <w:t>one</w:t>
      </w:r>
      <w:r w:rsidR="001B7FA6">
        <w:rPr>
          <w:rFonts w:ascii="Arial" w:hAnsi="Arial" w:cs="Arial"/>
          <w:szCs w:val="22"/>
        </w:rPr>
        <w:t xml:space="preserve"> </w:t>
      </w:r>
      <w:r w:rsidRPr="00925F2F">
        <w:rPr>
          <w:rFonts w:ascii="Arial" w:hAnsi="Arial" w:cs="Arial"/>
          <w:szCs w:val="22"/>
        </w:rPr>
        <w:t xml:space="preserve">member of the Deaf community who </w:t>
      </w:r>
      <w:r w:rsidR="001B7FA6" w:rsidRPr="00981AAF">
        <w:rPr>
          <w:rFonts w:ascii="Arial" w:hAnsi="Arial" w:cs="Arial"/>
          <w:szCs w:val="22"/>
        </w:rPr>
        <w:t>is</w:t>
      </w:r>
      <w:r w:rsidR="001B7FA6">
        <w:rPr>
          <w:rFonts w:ascii="Arial" w:hAnsi="Arial" w:cs="Arial"/>
          <w:szCs w:val="22"/>
        </w:rPr>
        <w:t xml:space="preserve"> </w:t>
      </w:r>
      <w:r w:rsidRPr="00925F2F">
        <w:rPr>
          <w:rFonts w:ascii="Arial" w:hAnsi="Arial" w:cs="Arial"/>
          <w:szCs w:val="22"/>
        </w:rPr>
        <w:t xml:space="preserve">not current </w:t>
      </w:r>
      <w:r w:rsidR="00C60CA7">
        <w:rPr>
          <w:rFonts w:ascii="Arial" w:hAnsi="Arial" w:cs="Arial"/>
          <w:szCs w:val="22"/>
        </w:rPr>
        <w:t xml:space="preserve">a </w:t>
      </w:r>
      <w:r w:rsidRPr="00925F2F">
        <w:rPr>
          <w:rFonts w:ascii="Arial" w:hAnsi="Arial" w:cs="Arial"/>
          <w:szCs w:val="22"/>
        </w:rPr>
        <w:t xml:space="preserve">CHS employee. </w:t>
      </w:r>
    </w:p>
    <w:p w:rsidR="008D0ABD" w:rsidRPr="00925F2F" w:rsidRDefault="00643DEE" w:rsidP="00453C61">
      <w:pPr>
        <w:pStyle w:val="BodyText"/>
        <w:rPr>
          <w:rFonts w:ascii="Arial" w:hAnsi="Arial" w:cs="Arial"/>
          <w:i w:val="0"/>
          <w:szCs w:val="22"/>
        </w:rPr>
      </w:pPr>
      <w:r w:rsidRPr="003B4193">
        <w:rPr>
          <w:rFonts w:ascii="Arial" w:hAnsi="Arial" w:cs="Arial"/>
          <w:bCs/>
          <w:i w:val="0"/>
          <w:szCs w:val="22"/>
          <w:lang w:val="en-US"/>
        </w:rPr>
        <w:t>Note</w:t>
      </w:r>
      <w:r w:rsidRPr="003B4193">
        <w:rPr>
          <w:rFonts w:ascii="Arial" w:hAnsi="Arial" w:cs="Arial"/>
          <w:bCs/>
          <w:i w:val="0"/>
          <w:szCs w:val="22"/>
        </w:rPr>
        <w:t>:</w:t>
      </w:r>
      <w:r w:rsidR="008D0ABD" w:rsidRPr="00925F2F">
        <w:rPr>
          <w:rFonts w:ascii="Arial" w:hAnsi="Arial" w:cs="Arial"/>
          <w:bCs/>
          <w:i w:val="0"/>
          <w:szCs w:val="22"/>
        </w:rPr>
        <w:t xml:space="preserve"> </w:t>
      </w:r>
      <w:r w:rsidR="008D0ABD" w:rsidRPr="00925F2F">
        <w:rPr>
          <w:rFonts w:ascii="Arial" w:hAnsi="Arial" w:cs="Arial"/>
          <w:b w:val="0"/>
          <w:bCs/>
          <w:i w:val="0"/>
          <w:szCs w:val="22"/>
        </w:rPr>
        <w:t xml:space="preserve">Candidates who do not contact the regional office for an interview within </w:t>
      </w:r>
      <w:r w:rsidR="008D0ABD">
        <w:rPr>
          <w:rFonts w:ascii="Arial" w:hAnsi="Arial" w:cs="Arial"/>
          <w:b w:val="0"/>
          <w:bCs/>
          <w:i w:val="0"/>
          <w:szCs w:val="22"/>
        </w:rPr>
        <w:t xml:space="preserve">two </w:t>
      </w:r>
      <w:r w:rsidR="008D0ABD" w:rsidRPr="00925F2F">
        <w:rPr>
          <w:rFonts w:ascii="Arial" w:hAnsi="Arial" w:cs="Arial"/>
          <w:b w:val="0"/>
          <w:bCs/>
          <w:i w:val="0"/>
          <w:szCs w:val="22"/>
        </w:rPr>
        <w:t xml:space="preserve">months of receiving their </w:t>
      </w:r>
      <w:r w:rsidR="008D0ABD">
        <w:rPr>
          <w:rFonts w:ascii="Arial" w:hAnsi="Arial" w:cs="Arial"/>
          <w:b w:val="0"/>
          <w:bCs/>
          <w:i w:val="0"/>
          <w:szCs w:val="22"/>
        </w:rPr>
        <w:t xml:space="preserve">Video Skills Screening </w:t>
      </w:r>
      <w:r w:rsidR="008D0ABD" w:rsidRPr="00925F2F">
        <w:rPr>
          <w:rFonts w:ascii="Arial" w:hAnsi="Arial" w:cs="Arial"/>
          <w:b w:val="0"/>
          <w:bCs/>
          <w:i w:val="0"/>
          <w:szCs w:val="22"/>
        </w:rPr>
        <w:t>results will be required to begin the registration process again</w:t>
      </w:r>
      <w:r w:rsidR="008D0ABD">
        <w:rPr>
          <w:rFonts w:ascii="Arial" w:hAnsi="Arial" w:cs="Arial"/>
          <w:b w:val="0"/>
          <w:bCs/>
          <w:i w:val="0"/>
          <w:szCs w:val="22"/>
        </w:rPr>
        <w:t xml:space="preserve"> and a</w:t>
      </w:r>
      <w:r w:rsidR="008D0ABD" w:rsidRPr="00925F2F">
        <w:rPr>
          <w:rFonts w:ascii="Arial" w:hAnsi="Arial" w:cs="Arial"/>
          <w:b w:val="0"/>
          <w:bCs/>
          <w:i w:val="0"/>
          <w:szCs w:val="22"/>
        </w:rPr>
        <w:t xml:space="preserve"> $100.00 fee will apply.</w:t>
      </w:r>
      <w:r w:rsidR="008D0ABD" w:rsidRPr="00925F2F">
        <w:rPr>
          <w:rFonts w:ascii="Arial" w:hAnsi="Arial" w:cs="Arial"/>
          <w:b w:val="0"/>
          <w:i w:val="0"/>
          <w:szCs w:val="22"/>
        </w:rPr>
        <w:t xml:space="preserve"> </w:t>
      </w:r>
    </w:p>
    <w:p w:rsidR="008D0ABD" w:rsidRDefault="008D0ABD" w:rsidP="00042021">
      <w:pPr>
        <w:pStyle w:val="heading4OIS"/>
        <w:rPr>
          <w:rFonts w:ascii="Arial" w:hAnsi="Arial"/>
          <w:i w:val="0"/>
        </w:rPr>
      </w:pPr>
    </w:p>
    <w:p w:rsidR="008D0ABD" w:rsidRPr="00D57D85" w:rsidRDefault="008D0ABD" w:rsidP="00D57D85">
      <w:pPr>
        <w:widowControl/>
        <w:spacing w:before="120" w:after="60"/>
        <w:rPr>
          <w:b/>
          <w:bCs/>
          <w:i/>
          <w:iCs/>
          <w:szCs w:val="22"/>
        </w:rPr>
      </w:pPr>
      <w:r w:rsidRPr="00D57D85">
        <w:rPr>
          <w:rFonts w:ascii="Arial" w:hAnsi="Arial" w:cs="Arial"/>
          <w:b/>
          <w:bCs/>
          <w:szCs w:val="22"/>
        </w:rPr>
        <w:t xml:space="preserve">Results </w:t>
      </w:r>
    </w:p>
    <w:p w:rsidR="008D0ABD" w:rsidRPr="00875619" w:rsidRDefault="00C60CA7" w:rsidP="00D57D85">
      <w:pPr>
        <w:widowControl/>
        <w:spacing w:before="120" w:after="60"/>
        <w:rPr>
          <w:rFonts w:ascii="Arial" w:hAnsi="Arial" w:cs="Arial"/>
          <w:b/>
          <w:bCs/>
          <w:i/>
          <w:iCs/>
          <w:szCs w:val="22"/>
        </w:rPr>
      </w:pPr>
      <w:r>
        <w:rPr>
          <w:rFonts w:ascii="Arial" w:hAnsi="Arial" w:cs="Arial"/>
          <w:szCs w:val="22"/>
        </w:rPr>
        <w:t xml:space="preserve">Candidates will receive a letter from </w:t>
      </w:r>
      <w:r>
        <w:rPr>
          <w:rFonts w:ascii="Arial" w:hAnsi="Arial" w:cs="Arial"/>
          <w:szCs w:val="22"/>
          <w:lang w:val="en-GB"/>
        </w:rPr>
        <w:t>t</w:t>
      </w:r>
      <w:r w:rsidR="008D0ABD" w:rsidRPr="00875619">
        <w:rPr>
          <w:rFonts w:ascii="Arial" w:hAnsi="Arial" w:cs="Arial"/>
          <w:szCs w:val="22"/>
          <w:lang w:val="en-GB"/>
        </w:rPr>
        <w:t xml:space="preserve">he OIS </w:t>
      </w:r>
      <w:r w:rsidR="00381E93">
        <w:rPr>
          <w:rFonts w:ascii="Arial" w:hAnsi="Arial" w:cs="Arial"/>
          <w:szCs w:val="22"/>
          <w:lang w:val="en-GB"/>
        </w:rPr>
        <w:t>Program</w:t>
      </w:r>
      <w:r w:rsidR="008D0ABD" w:rsidRPr="00875619">
        <w:rPr>
          <w:rFonts w:ascii="Arial" w:hAnsi="Arial" w:cs="Arial"/>
          <w:szCs w:val="22"/>
          <w:lang w:val="en-GB"/>
        </w:rPr>
        <w:t xml:space="preserve"> Manager, Interpreting Standards and Professional Development </w:t>
      </w:r>
      <w:r>
        <w:rPr>
          <w:rFonts w:ascii="Arial" w:hAnsi="Arial" w:cs="Arial"/>
          <w:szCs w:val="22"/>
          <w:lang w:val="en-GB"/>
        </w:rPr>
        <w:t>with</w:t>
      </w:r>
      <w:r w:rsidR="008D0ABD" w:rsidRPr="00875619">
        <w:rPr>
          <w:rFonts w:ascii="Arial" w:hAnsi="Arial" w:cs="Arial"/>
          <w:szCs w:val="22"/>
          <w:lang w:val="en-GB"/>
        </w:rPr>
        <w:t xml:space="preserve"> the</w:t>
      </w:r>
      <w:r>
        <w:rPr>
          <w:rFonts w:ascii="Arial" w:hAnsi="Arial" w:cs="Arial"/>
          <w:szCs w:val="22"/>
          <w:lang w:val="en-GB"/>
        </w:rPr>
        <w:t>ir</w:t>
      </w:r>
      <w:r w:rsidR="008D0ABD" w:rsidRPr="00875619">
        <w:rPr>
          <w:rFonts w:ascii="Arial" w:hAnsi="Arial" w:cs="Arial"/>
          <w:szCs w:val="22"/>
          <w:lang w:val="en-GB"/>
        </w:rPr>
        <w:t xml:space="preserve"> </w:t>
      </w:r>
      <w:r w:rsidR="00106014">
        <w:rPr>
          <w:rFonts w:ascii="Arial" w:hAnsi="Arial" w:cs="Arial"/>
          <w:szCs w:val="22"/>
          <w:lang w:val="en-GB"/>
        </w:rPr>
        <w:t xml:space="preserve">interview </w:t>
      </w:r>
      <w:r w:rsidR="008D0ABD" w:rsidRPr="00875619">
        <w:rPr>
          <w:rFonts w:ascii="Arial" w:hAnsi="Arial" w:cs="Arial"/>
          <w:szCs w:val="22"/>
          <w:lang w:val="en-GB"/>
        </w:rPr>
        <w:t xml:space="preserve">results no more than two weeks after the interview takes place. </w:t>
      </w:r>
    </w:p>
    <w:p w:rsidR="006E323D" w:rsidRDefault="006E323D" w:rsidP="003B4193">
      <w:pPr>
        <w:widowControl/>
        <w:spacing w:before="60" w:after="60"/>
        <w:ind w:left="737"/>
        <w:rPr>
          <w:rFonts w:ascii="Arial" w:hAnsi="Arial" w:cs="Arial"/>
          <w:szCs w:val="22"/>
        </w:rPr>
      </w:pPr>
    </w:p>
    <w:p w:rsidR="00A55108" w:rsidRDefault="008D0ABD" w:rsidP="0067563D">
      <w:pPr>
        <w:pStyle w:val="heading3OIS"/>
        <w:shd w:val="clear" w:color="auto" w:fill="E6E6E6"/>
        <w:rPr>
          <w:rFonts w:ascii="Arial" w:hAnsi="Arial"/>
        </w:rPr>
      </w:pPr>
      <w:r>
        <w:rPr>
          <w:rFonts w:ascii="Arial" w:hAnsi="Arial"/>
        </w:rPr>
        <w:t xml:space="preserve">Step 4: </w:t>
      </w:r>
      <w:r w:rsidR="00A55108">
        <w:rPr>
          <w:rFonts w:ascii="Arial" w:hAnsi="Arial"/>
        </w:rPr>
        <w:t>Documentation</w:t>
      </w:r>
    </w:p>
    <w:p w:rsidR="008D0ABD" w:rsidRPr="00925F2F" w:rsidRDefault="008D0ABD" w:rsidP="00453C61">
      <w:pPr>
        <w:rPr>
          <w:rFonts w:ascii="Arial" w:hAnsi="Arial" w:cs="Arial"/>
          <w:szCs w:val="22"/>
          <w:lang w:val="en-GB"/>
        </w:rPr>
      </w:pPr>
      <w:r w:rsidRPr="00925F2F">
        <w:rPr>
          <w:rFonts w:ascii="Arial" w:hAnsi="Arial" w:cs="Arial"/>
          <w:szCs w:val="22"/>
          <w:lang w:val="en-GB"/>
        </w:rPr>
        <w:t>Successful ca</w:t>
      </w:r>
      <w:r>
        <w:rPr>
          <w:rFonts w:ascii="Arial" w:hAnsi="Arial" w:cs="Arial"/>
          <w:szCs w:val="22"/>
          <w:lang w:val="en-GB"/>
        </w:rPr>
        <w:t xml:space="preserve">ndidates will </w:t>
      </w:r>
      <w:r w:rsidR="00C60CA7">
        <w:rPr>
          <w:rFonts w:ascii="Arial" w:hAnsi="Arial" w:cs="Arial"/>
          <w:szCs w:val="22"/>
          <w:lang w:val="en-GB"/>
        </w:rPr>
        <w:t xml:space="preserve">receive an information package in the mail that includes the Ontario Interpreting Services Operations Manual and the OIS Freelance Service Contract. Candidates will have two </w:t>
      </w:r>
      <w:r w:rsidR="0078030D">
        <w:rPr>
          <w:rFonts w:ascii="Arial" w:hAnsi="Arial" w:cs="Arial"/>
          <w:szCs w:val="22"/>
          <w:lang w:val="en-GB"/>
        </w:rPr>
        <w:t>months to</w:t>
      </w:r>
      <w:r>
        <w:rPr>
          <w:rFonts w:ascii="Arial" w:hAnsi="Arial" w:cs="Arial"/>
          <w:szCs w:val="22"/>
          <w:lang w:val="en-GB"/>
        </w:rPr>
        <w:t xml:space="preserve"> submit </w:t>
      </w:r>
      <w:r w:rsidRPr="00925F2F">
        <w:rPr>
          <w:rFonts w:ascii="Arial" w:hAnsi="Arial" w:cs="Arial"/>
          <w:szCs w:val="22"/>
          <w:lang w:val="en-GB"/>
        </w:rPr>
        <w:t xml:space="preserve">the following to the OIS </w:t>
      </w:r>
      <w:r w:rsidR="00EA134D">
        <w:rPr>
          <w:rFonts w:ascii="Arial" w:hAnsi="Arial" w:cs="Arial"/>
          <w:szCs w:val="22"/>
          <w:lang w:val="en-GB"/>
        </w:rPr>
        <w:t>Program</w:t>
      </w:r>
      <w:r w:rsidRPr="00925F2F">
        <w:rPr>
          <w:rFonts w:ascii="Arial" w:hAnsi="Arial" w:cs="Arial"/>
          <w:szCs w:val="22"/>
          <w:lang w:val="en-GB"/>
        </w:rPr>
        <w:t xml:space="preserve"> Manager, Interpreting Standard</w:t>
      </w:r>
      <w:r>
        <w:rPr>
          <w:rFonts w:ascii="Arial" w:hAnsi="Arial" w:cs="Arial"/>
          <w:szCs w:val="22"/>
          <w:lang w:val="en-GB"/>
        </w:rPr>
        <w:t>s and Professional Development</w:t>
      </w:r>
      <w:r w:rsidRPr="00925F2F">
        <w:rPr>
          <w:rFonts w:ascii="Arial" w:hAnsi="Arial" w:cs="Arial"/>
          <w:szCs w:val="22"/>
          <w:lang w:val="en-GB"/>
        </w:rPr>
        <w:t>:</w:t>
      </w:r>
    </w:p>
    <w:p w:rsidR="006E323D" w:rsidRDefault="0013035D" w:rsidP="003B4193">
      <w:pPr>
        <w:pStyle w:val="bulletsOIS"/>
        <w:numPr>
          <w:ilvl w:val="0"/>
          <w:numId w:val="41"/>
        </w:numPr>
        <w:rPr>
          <w:rFonts w:ascii="Arial" w:hAnsi="Arial"/>
        </w:rPr>
      </w:pPr>
      <w:r>
        <w:rPr>
          <w:rFonts w:ascii="Arial" w:hAnsi="Arial"/>
        </w:rPr>
        <w:t>c</w:t>
      </w:r>
      <w:r w:rsidRPr="00447C2F">
        <w:rPr>
          <w:rFonts w:ascii="Arial" w:hAnsi="Arial"/>
        </w:rPr>
        <w:t xml:space="preserve">onsent </w:t>
      </w:r>
      <w:r w:rsidR="00852382" w:rsidRPr="00447C2F">
        <w:rPr>
          <w:rFonts w:ascii="Arial" w:hAnsi="Arial"/>
        </w:rPr>
        <w:t>for</w:t>
      </w:r>
      <w:r w:rsidR="004E0B66" w:rsidRPr="004E0B66">
        <w:rPr>
          <w:rFonts w:ascii="Arial" w:hAnsi="Arial"/>
        </w:rPr>
        <w:t xml:space="preserve"> BackCheck </w:t>
      </w:r>
      <w:r w:rsidR="00852382" w:rsidRPr="00447C2F">
        <w:rPr>
          <w:rFonts w:ascii="Arial" w:hAnsi="Arial"/>
        </w:rPr>
        <w:t>to conduct a</w:t>
      </w:r>
      <w:r w:rsidR="004E0B66" w:rsidRPr="004E0B66">
        <w:rPr>
          <w:rFonts w:ascii="Arial" w:hAnsi="Arial"/>
        </w:rPr>
        <w:t xml:space="preserve"> Criminal Record Check with Vulnerable Sector Screening</w:t>
      </w:r>
      <w:r w:rsidR="00852382" w:rsidRPr="00447C2F">
        <w:rPr>
          <w:rFonts w:ascii="Arial" w:hAnsi="Arial"/>
        </w:rPr>
        <w:t xml:space="preserve"> and an</w:t>
      </w:r>
      <w:r w:rsidR="004E0B66" w:rsidRPr="001C0BE2">
        <w:rPr>
          <w:rFonts w:ascii="Arial" w:hAnsi="Arial"/>
        </w:rPr>
        <w:t xml:space="preserve"> Education and Credential Verification</w:t>
      </w:r>
      <w:r>
        <w:rPr>
          <w:rFonts w:ascii="Arial" w:hAnsi="Arial"/>
        </w:rPr>
        <w:t>;</w:t>
      </w:r>
    </w:p>
    <w:p w:rsidR="006E323D" w:rsidRDefault="0013035D" w:rsidP="003B4193">
      <w:pPr>
        <w:pStyle w:val="bulletsOIS"/>
        <w:numPr>
          <w:ilvl w:val="0"/>
          <w:numId w:val="41"/>
        </w:numPr>
        <w:rPr>
          <w:rFonts w:ascii="Arial" w:hAnsi="Arial"/>
        </w:rPr>
      </w:pPr>
      <w:r>
        <w:rPr>
          <w:rFonts w:ascii="Arial" w:hAnsi="Arial"/>
        </w:rPr>
        <w:t>t</w:t>
      </w:r>
      <w:r w:rsidRPr="00925F2F">
        <w:rPr>
          <w:rFonts w:ascii="Arial" w:hAnsi="Arial"/>
        </w:rPr>
        <w:t xml:space="preserve">wo </w:t>
      </w:r>
      <w:r w:rsidR="008D0ABD" w:rsidRPr="00925F2F">
        <w:rPr>
          <w:rFonts w:ascii="Arial" w:hAnsi="Arial"/>
        </w:rPr>
        <w:t>standard, colour passport photos</w:t>
      </w:r>
      <w:r>
        <w:rPr>
          <w:rFonts w:ascii="Arial" w:hAnsi="Arial"/>
        </w:rPr>
        <w:t>;</w:t>
      </w:r>
      <w:r w:rsidR="008D0ABD" w:rsidRPr="00925F2F">
        <w:rPr>
          <w:rFonts w:ascii="Arial" w:hAnsi="Arial"/>
        </w:rPr>
        <w:t xml:space="preserve"> </w:t>
      </w:r>
    </w:p>
    <w:p w:rsidR="006E323D" w:rsidRDefault="0013035D" w:rsidP="003B4193">
      <w:pPr>
        <w:pStyle w:val="bulletsOIS"/>
        <w:numPr>
          <w:ilvl w:val="0"/>
          <w:numId w:val="41"/>
        </w:numPr>
        <w:rPr>
          <w:rFonts w:ascii="Arial" w:hAnsi="Arial"/>
        </w:rPr>
      </w:pPr>
      <w:r>
        <w:rPr>
          <w:rFonts w:ascii="Arial" w:hAnsi="Arial"/>
        </w:rPr>
        <w:t>c</w:t>
      </w:r>
      <w:r w:rsidRPr="001C0BE2">
        <w:rPr>
          <w:rFonts w:ascii="Arial" w:hAnsi="Arial"/>
        </w:rPr>
        <w:t xml:space="preserve">ertificates </w:t>
      </w:r>
      <w:r w:rsidR="004E0B66" w:rsidRPr="001C0BE2">
        <w:rPr>
          <w:rFonts w:ascii="Arial" w:hAnsi="Arial"/>
        </w:rPr>
        <w:t xml:space="preserve">showing completion of required </w:t>
      </w:r>
      <w:r w:rsidR="00BF7B68" w:rsidRPr="001C0BE2">
        <w:rPr>
          <w:rFonts w:ascii="Arial" w:hAnsi="Arial"/>
        </w:rPr>
        <w:t>CHS e-</w:t>
      </w:r>
      <w:r w:rsidR="00C60CA7">
        <w:rPr>
          <w:rFonts w:ascii="Arial" w:hAnsi="Arial"/>
        </w:rPr>
        <w:t>Learning</w:t>
      </w:r>
      <w:r w:rsidR="00C60CA7" w:rsidRPr="001C0BE2">
        <w:rPr>
          <w:rFonts w:ascii="Arial" w:hAnsi="Arial"/>
        </w:rPr>
        <w:t xml:space="preserve"> </w:t>
      </w:r>
      <w:r w:rsidR="00BF7B68" w:rsidRPr="001C0BE2">
        <w:rPr>
          <w:rFonts w:ascii="Arial" w:hAnsi="Arial"/>
        </w:rPr>
        <w:t>course</w:t>
      </w:r>
      <w:r w:rsidR="004E0B66" w:rsidRPr="001C0BE2">
        <w:rPr>
          <w:rFonts w:ascii="Arial" w:hAnsi="Arial"/>
        </w:rPr>
        <w:t>s</w:t>
      </w:r>
      <w:r>
        <w:rPr>
          <w:rFonts w:ascii="Arial" w:hAnsi="Arial"/>
        </w:rPr>
        <w:t>; and</w:t>
      </w:r>
    </w:p>
    <w:p w:rsidR="006E323D" w:rsidRDefault="0013035D" w:rsidP="003B4193">
      <w:pPr>
        <w:pStyle w:val="bulletsOIS"/>
        <w:numPr>
          <w:ilvl w:val="0"/>
          <w:numId w:val="41"/>
        </w:numPr>
        <w:rPr>
          <w:rFonts w:ascii="Arial" w:hAnsi="Arial"/>
        </w:rPr>
      </w:pPr>
      <w:r>
        <w:rPr>
          <w:rFonts w:ascii="Arial" w:hAnsi="Arial"/>
        </w:rPr>
        <w:t xml:space="preserve">original </w:t>
      </w:r>
      <w:r w:rsidR="008D0ABD">
        <w:rPr>
          <w:rFonts w:ascii="Arial" w:hAnsi="Arial"/>
        </w:rPr>
        <w:t>contract signed by the candidate</w:t>
      </w:r>
      <w:r>
        <w:rPr>
          <w:rFonts w:ascii="Arial" w:hAnsi="Arial"/>
        </w:rPr>
        <w:t>.</w:t>
      </w:r>
      <w:r w:rsidR="008D0ABD">
        <w:rPr>
          <w:rFonts w:ascii="Arial" w:hAnsi="Arial"/>
        </w:rPr>
        <w:t xml:space="preserve"> </w:t>
      </w:r>
    </w:p>
    <w:p w:rsidR="00A2109F" w:rsidRDefault="00A2109F" w:rsidP="00A2109F">
      <w:pPr>
        <w:pStyle w:val="bulletsOIS"/>
        <w:numPr>
          <w:ilvl w:val="0"/>
          <w:numId w:val="0"/>
        </w:numPr>
        <w:rPr>
          <w:rFonts w:ascii="Arial" w:hAnsi="Arial"/>
        </w:rPr>
      </w:pPr>
    </w:p>
    <w:p w:rsidR="00A2109F" w:rsidRPr="00925F2F" w:rsidRDefault="00A2109F" w:rsidP="00A2109F">
      <w:pPr>
        <w:pStyle w:val="bulletsOIS"/>
        <w:numPr>
          <w:ilvl w:val="0"/>
          <w:numId w:val="0"/>
        </w:numPr>
        <w:rPr>
          <w:rFonts w:ascii="Arial" w:hAnsi="Arial"/>
        </w:rPr>
      </w:pPr>
      <w:r w:rsidRPr="001C0BE2">
        <w:rPr>
          <w:rFonts w:ascii="Arial" w:hAnsi="Arial"/>
        </w:rPr>
        <w:t xml:space="preserve">BackCheck will </w:t>
      </w:r>
      <w:r w:rsidR="004E0B66" w:rsidRPr="001C0BE2">
        <w:rPr>
          <w:rFonts w:ascii="Arial" w:hAnsi="Arial"/>
        </w:rPr>
        <w:t xml:space="preserve">send </w:t>
      </w:r>
      <w:r w:rsidR="0013035D">
        <w:rPr>
          <w:rFonts w:ascii="Arial" w:hAnsi="Arial"/>
        </w:rPr>
        <w:t xml:space="preserve">its </w:t>
      </w:r>
      <w:r w:rsidR="004E0B66" w:rsidRPr="001C0BE2">
        <w:rPr>
          <w:rFonts w:ascii="Arial" w:hAnsi="Arial"/>
        </w:rPr>
        <w:t xml:space="preserve">results to </w:t>
      </w:r>
      <w:r w:rsidR="00FA2F76" w:rsidRPr="001C0BE2">
        <w:rPr>
          <w:rFonts w:ascii="Arial" w:hAnsi="Arial"/>
        </w:rPr>
        <w:t xml:space="preserve">CHS Human Resources. CHS Human Resources will </w:t>
      </w:r>
      <w:r w:rsidR="004E0B66" w:rsidRPr="001C0BE2">
        <w:rPr>
          <w:rFonts w:ascii="Arial" w:hAnsi="Arial"/>
        </w:rPr>
        <w:t xml:space="preserve">conduct </w:t>
      </w:r>
      <w:r w:rsidRPr="001C0BE2">
        <w:rPr>
          <w:rFonts w:ascii="Arial" w:hAnsi="Arial"/>
        </w:rPr>
        <w:t>reference checks</w:t>
      </w:r>
      <w:r w:rsidR="004E0B66" w:rsidRPr="001C0BE2">
        <w:rPr>
          <w:rFonts w:ascii="Arial" w:hAnsi="Arial"/>
        </w:rPr>
        <w:t xml:space="preserve"> and will provide the results to </w:t>
      </w:r>
      <w:r w:rsidRPr="001C0BE2">
        <w:rPr>
          <w:rFonts w:ascii="Arial" w:hAnsi="Arial"/>
        </w:rPr>
        <w:t>the OIS Program Manager</w:t>
      </w:r>
      <w:r w:rsidR="004E0B66" w:rsidRPr="001C0BE2">
        <w:rPr>
          <w:rFonts w:ascii="Arial" w:hAnsi="Arial"/>
        </w:rPr>
        <w:t xml:space="preserve"> of</w:t>
      </w:r>
      <w:r w:rsidRPr="001C0BE2">
        <w:rPr>
          <w:rFonts w:ascii="Arial" w:hAnsi="Arial"/>
        </w:rPr>
        <w:t xml:space="preserve"> Interpreting Standards and Professional Development</w:t>
      </w:r>
      <w:r w:rsidR="004E0B66" w:rsidRPr="001C0BE2">
        <w:rPr>
          <w:rFonts w:ascii="Arial" w:hAnsi="Arial"/>
        </w:rPr>
        <w:t>.</w:t>
      </w:r>
      <w:r w:rsidR="00FA2F76" w:rsidRPr="001C0BE2">
        <w:rPr>
          <w:rFonts w:ascii="Arial" w:hAnsi="Arial"/>
        </w:rPr>
        <w:t xml:space="preserve"> </w:t>
      </w:r>
    </w:p>
    <w:p w:rsidR="008D0ABD" w:rsidRDefault="008D0ABD" w:rsidP="00453C61">
      <w:pPr>
        <w:rPr>
          <w:rFonts w:ascii="Arial" w:hAnsi="Arial" w:cs="Arial"/>
          <w:szCs w:val="22"/>
        </w:rPr>
      </w:pPr>
      <w:r w:rsidRPr="00925F2F">
        <w:rPr>
          <w:rFonts w:ascii="Arial" w:hAnsi="Arial" w:cs="Arial"/>
          <w:szCs w:val="22"/>
        </w:rPr>
        <w:t xml:space="preserve">The OIS Provincial </w:t>
      </w:r>
      <w:r>
        <w:rPr>
          <w:rFonts w:ascii="Arial" w:hAnsi="Arial" w:cs="Arial"/>
          <w:szCs w:val="22"/>
        </w:rPr>
        <w:t>o</w:t>
      </w:r>
      <w:r w:rsidRPr="00925F2F">
        <w:rPr>
          <w:rFonts w:ascii="Arial" w:hAnsi="Arial" w:cs="Arial"/>
          <w:szCs w:val="22"/>
        </w:rPr>
        <w:t xml:space="preserve">ffice will reimburse candidates for the cost of </w:t>
      </w:r>
      <w:r>
        <w:rPr>
          <w:rFonts w:ascii="Arial" w:hAnsi="Arial" w:cs="Arial"/>
          <w:szCs w:val="22"/>
        </w:rPr>
        <w:t>p</w:t>
      </w:r>
      <w:r w:rsidRPr="00925F2F">
        <w:rPr>
          <w:rFonts w:ascii="Arial" w:hAnsi="Arial" w:cs="Arial"/>
          <w:szCs w:val="22"/>
        </w:rPr>
        <w:t xml:space="preserve">assport photos once </w:t>
      </w:r>
      <w:r w:rsidR="00A2109F">
        <w:rPr>
          <w:rFonts w:ascii="Arial" w:hAnsi="Arial" w:cs="Arial"/>
          <w:szCs w:val="22"/>
        </w:rPr>
        <w:t xml:space="preserve">the </w:t>
      </w:r>
      <w:r w:rsidRPr="00925F2F">
        <w:rPr>
          <w:rFonts w:ascii="Arial" w:hAnsi="Arial" w:cs="Arial"/>
          <w:szCs w:val="22"/>
        </w:rPr>
        <w:t xml:space="preserve">photos and </w:t>
      </w:r>
      <w:r w:rsidR="004E0B66">
        <w:rPr>
          <w:rFonts w:ascii="Arial" w:hAnsi="Arial" w:cs="Arial"/>
          <w:szCs w:val="22"/>
        </w:rPr>
        <w:t>original</w:t>
      </w:r>
      <w:r w:rsidR="004E0B66" w:rsidRPr="00925F2F">
        <w:rPr>
          <w:rFonts w:ascii="Arial" w:hAnsi="Arial" w:cs="Arial"/>
          <w:szCs w:val="22"/>
        </w:rPr>
        <w:t xml:space="preserve"> </w:t>
      </w:r>
      <w:r w:rsidRPr="00925F2F">
        <w:rPr>
          <w:rFonts w:ascii="Arial" w:hAnsi="Arial" w:cs="Arial"/>
          <w:szCs w:val="22"/>
        </w:rPr>
        <w:t>receipts are received</w:t>
      </w:r>
      <w:r w:rsidRPr="001C0BE2">
        <w:rPr>
          <w:rFonts w:ascii="Arial" w:hAnsi="Arial" w:cs="Arial"/>
          <w:szCs w:val="22"/>
        </w:rPr>
        <w:t>.</w:t>
      </w:r>
      <w:r w:rsidR="0049022D" w:rsidRPr="001C0BE2">
        <w:rPr>
          <w:rFonts w:ascii="Arial" w:hAnsi="Arial" w:cs="Arial"/>
          <w:szCs w:val="22"/>
        </w:rPr>
        <w:t xml:space="preserve"> </w:t>
      </w:r>
      <w:r w:rsidR="004E0B66" w:rsidRPr="001C0BE2">
        <w:rPr>
          <w:rFonts w:ascii="Arial" w:hAnsi="Arial" w:cs="Arial"/>
          <w:lang w:val="en-GB"/>
        </w:rPr>
        <w:t>OIS Provincial</w:t>
      </w:r>
      <w:r w:rsidR="004E0B66" w:rsidRPr="001C0BE2">
        <w:rPr>
          <w:rFonts w:ascii="Arial" w:hAnsi="Arial" w:cs="Arial"/>
          <w:szCs w:val="22"/>
        </w:rPr>
        <w:t xml:space="preserve"> will cover the </w:t>
      </w:r>
      <w:r w:rsidR="00A2109F" w:rsidRPr="001C0BE2">
        <w:rPr>
          <w:rFonts w:ascii="Arial" w:hAnsi="Arial" w:cs="Arial"/>
          <w:szCs w:val="22"/>
        </w:rPr>
        <w:t xml:space="preserve">cost of processing applicants through </w:t>
      </w:r>
      <w:r w:rsidR="0049022D" w:rsidRPr="001C0BE2">
        <w:rPr>
          <w:rFonts w:ascii="Arial" w:hAnsi="Arial" w:cs="Arial"/>
        </w:rPr>
        <w:t>BackCheck</w:t>
      </w:r>
      <w:r w:rsidR="0049022D" w:rsidRPr="001C0BE2">
        <w:rPr>
          <w:rFonts w:ascii="Arial" w:hAnsi="Arial" w:cs="Arial"/>
          <w:lang w:val="en-GB"/>
        </w:rPr>
        <w:t>.</w:t>
      </w:r>
    </w:p>
    <w:p w:rsidR="008D0ABD" w:rsidRDefault="008D0ABD" w:rsidP="00453C61">
      <w:pPr>
        <w:rPr>
          <w:rFonts w:ascii="Arial" w:hAnsi="Arial" w:cs="Arial"/>
          <w:b/>
          <w:szCs w:val="22"/>
          <w:lang w:val="en-GB"/>
        </w:rPr>
      </w:pPr>
    </w:p>
    <w:p w:rsidR="0013035D" w:rsidRDefault="0013035D" w:rsidP="00453C61">
      <w:pPr>
        <w:rPr>
          <w:rFonts w:ascii="Arial" w:hAnsi="Arial" w:cs="Arial"/>
          <w:b/>
          <w:szCs w:val="22"/>
          <w:lang w:val="en-GB"/>
        </w:rPr>
      </w:pPr>
    </w:p>
    <w:p w:rsidR="0013035D" w:rsidRDefault="0013035D" w:rsidP="00453C61">
      <w:pPr>
        <w:rPr>
          <w:rFonts w:ascii="Arial" w:hAnsi="Arial" w:cs="Arial"/>
          <w:b/>
          <w:szCs w:val="22"/>
          <w:lang w:val="en-GB"/>
        </w:rPr>
      </w:pPr>
    </w:p>
    <w:p w:rsidR="00C60CA7" w:rsidRDefault="00C60CA7" w:rsidP="00453C61">
      <w:pPr>
        <w:rPr>
          <w:rFonts w:ascii="Arial" w:hAnsi="Arial" w:cs="Arial"/>
          <w:b/>
          <w:szCs w:val="22"/>
          <w:lang w:val="en-GB"/>
        </w:rPr>
      </w:pPr>
    </w:p>
    <w:p w:rsidR="00C60CA7" w:rsidRDefault="00C60CA7" w:rsidP="00453C61">
      <w:pPr>
        <w:rPr>
          <w:rFonts w:ascii="Arial" w:hAnsi="Arial" w:cs="Arial"/>
          <w:b/>
          <w:szCs w:val="22"/>
          <w:lang w:val="en-GB"/>
        </w:rPr>
      </w:pPr>
    </w:p>
    <w:p w:rsidR="0013035D" w:rsidRPr="00925F2F" w:rsidRDefault="0013035D" w:rsidP="00453C61">
      <w:pPr>
        <w:rPr>
          <w:rFonts w:ascii="Arial" w:hAnsi="Arial" w:cs="Arial"/>
          <w:b/>
          <w:szCs w:val="22"/>
          <w:lang w:val="en-GB"/>
        </w:rPr>
      </w:pPr>
    </w:p>
    <w:p w:rsidR="008D0ABD" w:rsidRPr="00925F2F" w:rsidRDefault="008D0ABD" w:rsidP="0067563D">
      <w:pPr>
        <w:pStyle w:val="heading3OIS"/>
        <w:shd w:val="clear" w:color="auto" w:fill="E6E6E6"/>
        <w:rPr>
          <w:rFonts w:ascii="Arial" w:hAnsi="Arial"/>
        </w:rPr>
      </w:pPr>
      <w:r w:rsidRPr="00925F2F">
        <w:rPr>
          <w:rFonts w:ascii="Arial" w:hAnsi="Arial"/>
        </w:rPr>
        <w:lastRenderedPageBreak/>
        <w:t xml:space="preserve">Step 5: </w:t>
      </w:r>
      <w:r>
        <w:rPr>
          <w:rFonts w:ascii="Arial" w:hAnsi="Arial"/>
        </w:rPr>
        <w:t>Photo Identification Issued</w:t>
      </w:r>
    </w:p>
    <w:p w:rsidR="008D0ABD" w:rsidRDefault="008D0ABD" w:rsidP="00042021">
      <w:pPr>
        <w:rPr>
          <w:rFonts w:ascii="Arial" w:hAnsi="Arial" w:cs="Arial"/>
          <w:szCs w:val="22"/>
          <w:lang w:val="en-GB"/>
        </w:rPr>
      </w:pPr>
      <w:r w:rsidRPr="00EC5ABD">
        <w:rPr>
          <w:rFonts w:ascii="Arial" w:hAnsi="Arial" w:cs="Arial"/>
          <w:szCs w:val="22"/>
          <w:lang w:val="en-GB"/>
        </w:rPr>
        <w:t>Once all documents are received, the applicant will receive</w:t>
      </w:r>
      <w:r w:rsidR="004E0B66">
        <w:rPr>
          <w:rFonts w:ascii="Arial" w:hAnsi="Arial" w:cs="Arial"/>
          <w:szCs w:val="22"/>
          <w:lang w:val="en-GB"/>
        </w:rPr>
        <w:t xml:space="preserve"> the following</w:t>
      </w:r>
      <w:r w:rsidRPr="00EC5ABD">
        <w:rPr>
          <w:rFonts w:ascii="Arial" w:hAnsi="Arial" w:cs="Arial"/>
          <w:szCs w:val="22"/>
          <w:lang w:val="en-GB"/>
        </w:rPr>
        <w:t xml:space="preserve"> by mail: </w:t>
      </w:r>
    </w:p>
    <w:p w:rsidR="008D0ABD" w:rsidRDefault="0013035D" w:rsidP="003B1367">
      <w:pPr>
        <w:numPr>
          <w:ilvl w:val="0"/>
          <w:numId w:val="11"/>
        </w:numPr>
        <w:rPr>
          <w:rFonts w:ascii="Arial" w:hAnsi="Arial" w:cs="Arial"/>
        </w:rPr>
      </w:pPr>
      <w:r>
        <w:rPr>
          <w:rFonts w:ascii="Arial" w:hAnsi="Arial" w:cs="Arial"/>
        </w:rPr>
        <w:t>Letter of congratulations</w:t>
      </w:r>
    </w:p>
    <w:p w:rsidR="008D0ABD" w:rsidRDefault="008D0ABD" w:rsidP="003B1367">
      <w:pPr>
        <w:numPr>
          <w:ilvl w:val="0"/>
          <w:numId w:val="11"/>
        </w:numPr>
        <w:rPr>
          <w:rFonts w:ascii="Arial" w:hAnsi="Arial" w:cs="Arial"/>
        </w:rPr>
      </w:pPr>
      <w:r w:rsidRPr="00EC5ABD">
        <w:rPr>
          <w:rFonts w:ascii="Arial" w:hAnsi="Arial" w:cs="Arial"/>
        </w:rPr>
        <w:t xml:space="preserve">OIS </w:t>
      </w:r>
      <w:r>
        <w:rPr>
          <w:rFonts w:ascii="Arial" w:hAnsi="Arial" w:cs="Arial"/>
        </w:rPr>
        <w:t xml:space="preserve">photo </w:t>
      </w:r>
      <w:r w:rsidRPr="001C0BE2">
        <w:rPr>
          <w:rFonts w:ascii="Arial" w:hAnsi="Arial" w:cs="Arial"/>
        </w:rPr>
        <w:t>identification</w:t>
      </w:r>
      <w:r w:rsidR="002C27FC" w:rsidRPr="001C0BE2">
        <w:rPr>
          <w:rFonts w:ascii="Arial" w:hAnsi="Arial" w:cs="Arial"/>
        </w:rPr>
        <w:t xml:space="preserve"> badge</w:t>
      </w:r>
      <w:r w:rsidRPr="00EC5ABD">
        <w:rPr>
          <w:rFonts w:ascii="Arial" w:hAnsi="Arial" w:cs="Arial"/>
        </w:rPr>
        <w:t xml:space="preserve"> </w:t>
      </w:r>
    </w:p>
    <w:p w:rsidR="008D0ABD" w:rsidRDefault="008D0ABD" w:rsidP="003B1367">
      <w:pPr>
        <w:numPr>
          <w:ilvl w:val="0"/>
          <w:numId w:val="11"/>
        </w:numPr>
        <w:rPr>
          <w:rFonts w:ascii="Arial" w:hAnsi="Arial" w:cs="Arial"/>
        </w:rPr>
      </w:pPr>
      <w:r w:rsidRPr="00EC5ABD">
        <w:rPr>
          <w:rFonts w:ascii="Arial" w:hAnsi="Arial" w:cs="Arial"/>
        </w:rPr>
        <w:t xml:space="preserve">OIS Service Contract signed by OIS Provincial and the </w:t>
      </w:r>
      <w:r>
        <w:rPr>
          <w:rFonts w:ascii="Arial" w:hAnsi="Arial" w:cs="Arial"/>
        </w:rPr>
        <w:t>candidate</w:t>
      </w:r>
    </w:p>
    <w:p w:rsidR="008D0ABD" w:rsidRPr="00EC5ABD" w:rsidRDefault="00A2093C" w:rsidP="003B1367">
      <w:pPr>
        <w:numPr>
          <w:ilvl w:val="0"/>
          <w:numId w:val="11"/>
        </w:numPr>
        <w:rPr>
          <w:rFonts w:ascii="Arial" w:hAnsi="Arial" w:cs="Arial"/>
          <w:szCs w:val="22"/>
          <w:lang w:val="en-GB"/>
        </w:rPr>
      </w:pPr>
      <w:r>
        <w:rPr>
          <w:rFonts w:ascii="Arial" w:hAnsi="Arial" w:cs="Arial"/>
        </w:rPr>
        <w:t>I</w:t>
      </w:r>
      <w:r w:rsidR="008D0ABD" w:rsidRPr="00EC5ABD">
        <w:rPr>
          <w:rFonts w:ascii="Arial" w:hAnsi="Arial" w:cs="Arial"/>
        </w:rPr>
        <w:t>nformation about participating in the OIS Emergency Interpreting Service</w:t>
      </w: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r>
        <w:rPr>
          <w:rFonts w:ascii="Arial" w:hAnsi="Arial" w:cs="Arial"/>
          <w:b/>
          <w:szCs w:val="22"/>
          <w:lang w:val="en-GB"/>
        </w:rPr>
        <w:t xml:space="preserve">The candidate is now considered to be an OIS Registered interpreter. </w:t>
      </w:r>
    </w:p>
    <w:p w:rsidR="008D0ABD" w:rsidRDefault="008D0ABD" w:rsidP="00FF050E">
      <w:pPr>
        <w:rPr>
          <w:rFonts w:ascii="Arial" w:hAnsi="Arial" w:cs="Arial"/>
          <w:b/>
          <w:szCs w:val="22"/>
          <w:lang w:val="en-GB"/>
        </w:rPr>
      </w:pPr>
      <w:r>
        <w:rPr>
          <w:rFonts w:ascii="Arial" w:hAnsi="Arial" w:cs="Arial"/>
          <w:b/>
          <w:szCs w:val="22"/>
          <w:lang w:val="en-GB"/>
        </w:rPr>
        <w:t>The interpreter’s name and email address will be added to the OIS assignment distribution list.</w:t>
      </w: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D0ABD" w:rsidRDefault="008D0ABD" w:rsidP="00FF050E">
      <w:pPr>
        <w:rPr>
          <w:rFonts w:ascii="Arial" w:hAnsi="Arial" w:cs="Arial"/>
          <w:b/>
          <w:szCs w:val="22"/>
          <w:lang w:val="en-GB"/>
        </w:rPr>
      </w:pPr>
    </w:p>
    <w:p w:rsidR="00827EF7" w:rsidRDefault="00827EF7">
      <w:pPr>
        <w:widowControl/>
        <w:spacing w:before="0" w:after="200" w:line="276" w:lineRule="auto"/>
        <w:rPr>
          <w:b/>
          <w:sz w:val="28"/>
          <w:szCs w:val="28"/>
        </w:rPr>
      </w:pPr>
      <w:r>
        <w:rPr>
          <w:b/>
          <w:sz w:val="28"/>
          <w:szCs w:val="28"/>
        </w:rPr>
        <w:br w:type="page"/>
      </w:r>
    </w:p>
    <w:p w:rsidR="008D0ABD" w:rsidRDefault="008D0ABD" w:rsidP="00203BB1">
      <w:pPr>
        <w:rPr>
          <w:rFonts w:ascii="Arial" w:hAnsi="Arial" w:cs="Arial"/>
          <w:b/>
          <w:sz w:val="28"/>
          <w:szCs w:val="28"/>
        </w:rPr>
      </w:pPr>
      <w:r>
        <w:rPr>
          <w:b/>
          <w:sz w:val="28"/>
          <w:szCs w:val="28"/>
        </w:rPr>
        <w:lastRenderedPageBreak/>
        <w:t xml:space="preserve">          </w:t>
      </w:r>
      <w:r>
        <w:rPr>
          <w:rFonts w:ascii="Arial" w:hAnsi="Arial" w:cs="Arial"/>
          <w:b/>
          <w:sz w:val="28"/>
          <w:szCs w:val="28"/>
        </w:rPr>
        <w:tab/>
      </w:r>
      <w:r w:rsidRPr="00FD3426">
        <w:rPr>
          <w:rFonts w:ascii="Arial" w:hAnsi="Arial" w:cs="Arial"/>
          <w:b/>
          <w:sz w:val="28"/>
          <w:szCs w:val="28"/>
        </w:rPr>
        <w:t>OIS Registration Application Process Flow Chart</w:t>
      </w:r>
    </w:p>
    <w:p w:rsidR="008D0ABD" w:rsidRPr="000B2EBA" w:rsidRDefault="003D4E77" w:rsidP="00ED7E78">
      <w:pPr>
        <w:jc w:val="center"/>
        <w:rPr>
          <w:rFonts w:ascii="Arial" w:hAnsi="Arial" w:cs="Arial"/>
          <w:b/>
          <w:sz w:val="16"/>
          <w:szCs w:val="16"/>
        </w:rPr>
      </w:pPr>
      <w:r>
        <w:rPr>
          <w:noProof/>
          <w:lang w:val="en-CA" w:eastAsia="en-CA"/>
        </w:rPr>
        <mc:AlternateContent>
          <mc:Choice Requires="wps">
            <w:drawing>
              <wp:anchor distT="0" distB="0" distL="114300" distR="114300" simplePos="0" relativeHeight="251642880" behindDoc="0" locked="0" layoutInCell="1" allowOverlap="1">
                <wp:simplePos x="0" y="0"/>
                <wp:positionH relativeFrom="column">
                  <wp:posOffset>731520</wp:posOffset>
                </wp:positionH>
                <wp:positionV relativeFrom="paragraph">
                  <wp:posOffset>19050</wp:posOffset>
                </wp:positionV>
                <wp:extent cx="5211445" cy="255905"/>
                <wp:effectExtent l="0" t="0" r="27305" b="1079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55905"/>
                        </a:xfrm>
                        <a:prstGeom prst="rect">
                          <a:avLst/>
                        </a:prstGeom>
                        <a:solidFill>
                          <a:srgbClr val="DDDDDD"/>
                        </a:solidFill>
                        <a:ln w="9525">
                          <a:solidFill>
                            <a:srgbClr val="000000"/>
                          </a:solidFill>
                          <a:miter lim="800000"/>
                          <a:headEnd/>
                          <a:tailEnd/>
                        </a:ln>
                      </wps:spPr>
                      <wps:txbx>
                        <w:txbxContent>
                          <w:p w:rsidR="00B62133" w:rsidRPr="00FD3426" w:rsidRDefault="00B62133" w:rsidP="00AA18B0">
                            <w:pPr>
                              <w:jc w:val="center"/>
                              <w:rPr>
                                <w:rFonts w:ascii="Arial" w:hAnsi="Arial" w:cs="Arial"/>
                                <w:sz w:val="20"/>
                              </w:rPr>
                            </w:pPr>
                            <w:r w:rsidRPr="00FD3426">
                              <w:rPr>
                                <w:rFonts w:ascii="Arial" w:hAnsi="Arial" w:cs="Arial"/>
                                <w:sz w:val="20"/>
                              </w:rPr>
                              <w:t xml:space="preserve">Potential </w:t>
                            </w:r>
                            <w:r>
                              <w:rPr>
                                <w:rFonts w:ascii="Arial" w:hAnsi="Arial" w:cs="Arial"/>
                                <w:sz w:val="20"/>
                              </w:rPr>
                              <w:t>a</w:t>
                            </w:r>
                            <w:r w:rsidRPr="00FD3426">
                              <w:rPr>
                                <w:rFonts w:ascii="Arial" w:hAnsi="Arial" w:cs="Arial"/>
                                <w:sz w:val="20"/>
                              </w:rPr>
                              <w:t xml:space="preserve">pplicant </w:t>
                            </w:r>
                            <w:r>
                              <w:rPr>
                                <w:rFonts w:ascii="Arial" w:hAnsi="Arial" w:cs="Arial"/>
                                <w:sz w:val="20"/>
                              </w:rPr>
                              <w:t>d</w:t>
                            </w:r>
                            <w:r w:rsidRPr="00FD3426">
                              <w:rPr>
                                <w:rFonts w:ascii="Arial" w:hAnsi="Arial" w:cs="Arial"/>
                                <w:sz w:val="20"/>
                              </w:rPr>
                              <w:t xml:space="preserve">ownloads and </w:t>
                            </w:r>
                            <w:r>
                              <w:rPr>
                                <w:rFonts w:ascii="Arial" w:hAnsi="Arial" w:cs="Arial"/>
                                <w:sz w:val="20"/>
                              </w:rPr>
                              <w:t>r</w:t>
                            </w:r>
                            <w:r w:rsidRPr="00FD3426">
                              <w:rPr>
                                <w:rFonts w:ascii="Arial" w:hAnsi="Arial" w:cs="Arial"/>
                                <w:sz w:val="20"/>
                              </w:rPr>
                              <w:t xml:space="preserve">eviews </w:t>
                            </w:r>
                            <w:r>
                              <w:rPr>
                                <w:rFonts w:ascii="Arial" w:hAnsi="Arial" w:cs="Arial"/>
                                <w:sz w:val="20"/>
                              </w:rPr>
                              <w:t>i</w:t>
                            </w:r>
                            <w:r w:rsidRPr="00FD3426">
                              <w:rPr>
                                <w:rFonts w:ascii="Arial" w:hAnsi="Arial" w:cs="Arial"/>
                                <w:sz w:val="20"/>
                              </w:rPr>
                              <w:t xml:space="preserve">nformation </w:t>
                            </w:r>
                            <w:r>
                              <w:rPr>
                                <w:rFonts w:ascii="Arial" w:hAnsi="Arial" w:cs="Arial"/>
                                <w:sz w:val="20"/>
                              </w:rPr>
                              <w:t>p</w:t>
                            </w:r>
                            <w:r w:rsidRPr="00FD3426">
                              <w:rPr>
                                <w:rFonts w:ascii="Arial" w:hAnsi="Arial" w:cs="Arial"/>
                                <w:sz w:val="20"/>
                              </w:rPr>
                              <w:t>ackage from chs.ca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6pt;margin-top:1.5pt;width:410.3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" fillcolor="#ddd">
                <v:textbox inset="0,0,0,0">
                  <w:txbxContent>
                    <w:p w:rsidR="00B62133" w:rsidRPr="00FD3426" w:rsidRDefault="00B62133" w:rsidP="00AA18B0">
                      <w:pPr>
                        <w:jc w:val="center"/>
                        <w:rPr>
                          <w:rFonts w:ascii="Arial" w:hAnsi="Arial" w:cs="Arial"/>
                          <w:sz w:val="20"/>
                        </w:rPr>
                      </w:pPr>
                      <w:r w:rsidRPr="00FD3426">
                        <w:rPr>
                          <w:rFonts w:ascii="Arial" w:hAnsi="Arial" w:cs="Arial"/>
                          <w:sz w:val="20"/>
                        </w:rPr>
                        <w:t xml:space="preserve">Potential </w:t>
                      </w:r>
                      <w:r>
                        <w:rPr>
                          <w:rFonts w:ascii="Arial" w:hAnsi="Arial" w:cs="Arial"/>
                          <w:sz w:val="20"/>
                        </w:rPr>
                        <w:t>a</w:t>
                      </w:r>
                      <w:r w:rsidRPr="00FD3426">
                        <w:rPr>
                          <w:rFonts w:ascii="Arial" w:hAnsi="Arial" w:cs="Arial"/>
                          <w:sz w:val="20"/>
                        </w:rPr>
                        <w:t xml:space="preserve">pplicant </w:t>
                      </w:r>
                      <w:r>
                        <w:rPr>
                          <w:rFonts w:ascii="Arial" w:hAnsi="Arial" w:cs="Arial"/>
                          <w:sz w:val="20"/>
                        </w:rPr>
                        <w:t>d</w:t>
                      </w:r>
                      <w:r w:rsidRPr="00FD3426">
                        <w:rPr>
                          <w:rFonts w:ascii="Arial" w:hAnsi="Arial" w:cs="Arial"/>
                          <w:sz w:val="20"/>
                        </w:rPr>
                        <w:t xml:space="preserve">ownloads and </w:t>
                      </w:r>
                      <w:r>
                        <w:rPr>
                          <w:rFonts w:ascii="Arial" w:hAnsi="Arial" w:cs="Arial"/>
                          <w:sz w:val="20"/>
                        </w:rPr>
                        <w:t>r</w:t>
                      </w:r>
                      <w:r w:rsidRPr="00FD3426">
                        <w:rPr>
                          <w:rFonts w:ascii="Arial" w:hAnsi="Arial" w:cs="Arial"/>
                          <w:sz w:val="20"/>
                        </w:rPr>
                        <w:t xml:space="preserve">eviews </w:t>
                      </w:r>
                      <w:r>
                        <w:rPr>
                          <w:rFonts w:ascii="Arial" w:hAnsi="Arial" w:cs="Arial"/>
                          <w:sz w:val="20"/>
                        </w:rPr>
                        <w:t>i</w:t>
                      </w:r>
                      <w:r w:rsidRPr="00FD3426">
                        <w:rPr>
                          <w:rFonts w:ascii="Arial" w:hAnsi="Arial" w:cs="Arial"/>
                          <w:sz w:val="20"/>
                        </w:rPr>
                        <w:t xml:space="preserve">nformation </w:t>
                      </w:r>
                      <w:r>
                        <w:rPr>
                          <w:rFonts w:ascii="Arial" w:hAnsi="Arial" w:cs="Arial"/>
                          <w:sz w:val="20"/>
                        </w:rPr>
                        <w:t>p</w:t>
                      </w:r>
                      <w:r w:rsidRPr="00FD3426">
                        <w:rPr>
                          <w:rFonts w:ascii="Arial" w:hAnsi="Arial" w:cs="Arial"/>
                          <w:sz w:val="20"/>
                        </w:rPr>
                        <w:t>ackage from chs.ca</w:t>
                      </w:r>
                    </w:p>
                  </w:txbxContent>
                </v:textbox>
              </v:shape>
            </w:pict>
          </mc:Fallback>
        </mc:AlternateContent>
      </w:r>
    </w:p>
    <w:p w:rsidR="008D0ABD" w:rsidRPr="00FD3426" w:rsidRDefault="003D4E77" w:rsidP="00ED7E78">
      <w:pPr>
        <w:rPr>
          <w:rFonts w:ascii="Arial" w:hAnsi="Arial" w:cs="Arial"/>
        </w:rPr>
      </w:pPr>
      <w:r>
        <w:rPr>
          <w:noProof/>
          <w:lang w:val="en-CA" w:eastAsia="en-CA"/>
        </w:rPr>
        <mc:AlternateContent>
          <mc:Choice Requires="wps">
            <w:drawing>
              <wp:anchor distT="0" distB="0" distL="114297" distR="114297" simplePos="0" relativeHeight="251643904" behindDoc="0" locked="0" layoutInCell="1" allowOverlap="1">
                <wp:simplePos x="0" y="0"/>
                <wp:positionH relativeFrom="column">
                  <wp:posOffset>3291839</wp:posOffset>
                </wp:positionH>
                <wp:positionV relativeFrom="paragraph">
                  <wp:posOffset>125730</wp:posOffset>
                </wp:positionV>
                <wp:extent cx="0" cy="157480"/>
                <wp:effectExtent l="76200" t="57150" r="95250" b="9017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9.2pt,9.9pt" to="259.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">
                <v:stroke endarrow="block"/>
              </v:line>
            </w:pict>
          </mc:Fallback>
        </mc:AlternateContent>
      </w:r>
    </w:p>
    <w:p w:rsidR="008D0ABD" w:rsidRPr="00FD3426" w:rsidRDefault="003D4E77" w:rsidP="00453C61">
      <w:pPr>
        <w:rPr>
          <w:rFonts w:ascii="Arial" w:hAnsi="Arial" w:cs="Arial"/>
          <w:szCs w:val="22"/>
        </w:rPr>
      </w:pPr>
      <w:r>
        <w:rPr>
          <w:noProof/>
          <w:lang w:val="en-CA" w:eastAsia="en-CA"/>
        </w:rPr>
        <mc:AlternateContent>
          <mc:Choice Requires="wpg">
            <w:drawing>
              <wp:anchor distT="0" distB="0" distL="114300" distR="114300" simplePos="0" relativeHeight="251652096" behindDoc="0" locked="0" layoutInCell="1" allowOverlap="1">
                <wp:simplePos x="0" y="0"/>
                <wp:positionH relativeFrom="column">
                  <wp:posOffset>-274320</wp:posOffset>
                </wp:positionH>
                <wp:positionV relativeFrom="paragraph">
                  <wp:posOffset>97155</wp:posOffset>
                </wp:positionV>
                <wp:extent cx="962025" cy="245110"/>
                <wp:effectExtent l="76200" t="76200" r="9525" b="97790"/>
                <wp:wrapNone/>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45110"/>
                          <a:chOff x="184" y="2740"/>
                          <a:chExt cx="1515" cy="390"/>
                        </a:xfrm>
                        <a:effectLst>
                          <a:glow rad="63500">
                            <a:schemeClr val="accent6">
                              <a:satMod val="175000"/>
                              <a:alpha val="40000"/>
                            </a:schemeClr>
                          </a:glow>
                        </a:effectLst>
                      </wpg:grpSpPr>
                      <wps:wsp>
                        <wps:cNvPr id="37" name="AutoShape 6"/>
                        <wps:cNvSpPr>
                          <a:spLocks noChangeArrowheads="1"/>
                        </wps:cNvSpPr>
                        <wps:spPr bwMode="auto">
                          <a:xfrm>
                            <a:off x="285" y="2740"/>
                            <a:ext cx="1414" cy="390"/>
                          </a:xfrm>
                          <a:prstGeom prst="rightArrowCallout">
                            <a:avLst>
                              <a:gd name="adj1" fmla="val 25000"/>
                              <a:gd name="adj2" fmla="val 25000"/>
                              <a:gd name="adj3" fmla="val 6042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7"/>
                        <wps:cNvSpPr txBox="1">
                          <a:spLocks noChangeArrowheads="1"/>
                        </wps:cNvSpPr>
                        <wps:spPr bwMode="auto">
                          <a:xfrm>
                            <a:off x="184" y="2740"/>
                            <a:ext cx="10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133" w:rsidRPr="003A6782" w:rsidRDefault="00B62133" w:rsidP="00ED7E78">
                              <w:pPr>
                                <w:rPr>
                                  <w:b/>
                                </w:rPr>
                              </w:pPr>
                              <w:r>
                                <w:rPr>
                                  <w:rFonts w:ascii="Arial" w:hAnsi="Arial" w:cs="Arial"/>
                                  <w:b/>
                                  <w:sz w:val="20"/>
                                </w:rPr>
                                <w:t xml:space="preserve">    </w:t>
                              </w:r>
                              <w:r w:rsidRPr="00FD3426">
                                <w:rPr>
                                  <w:rFonts w:ascii="Arial" w:hAnsi="Arial" w:cs="Arial"/>
                                  <w:b/>
                                  <w:sz w:val="20"/>
                                </w:rPr>
                                <w:t xml:space="preserve">STEP </w:t>
                              </w:r>
                              <w:r w:rsidRPr="003A6782">
                                <w:rPr>
                                  <w:b/>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21.6pt;margin-top:7.65pt;width:75.75pt;height:19.3pt;z-index:251652096" coordorigin="184,2740" coordsize="15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6" o:spid="_x0000_s1028" type="#_x0000_t78" style="position:absolute;left:285;top:2740;width:141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esMA&#10;AADbAAAADwAAAGRycy9kb3ducmV2LnhtbESPT2sCMRTE74V+h/AKvZSatYKW1SgqFAqe/Hd/bJ6b&#10;dZOXZRPd1U9vhEKPw8z8hpktemfFldpQeVYwHGQgiAuvKy4VHPY/n98gQkTWaD2TghsFWMxfX2aY&#10;a9/xlq67WIoE4ZCjAhNjk0sZCkMOw8A3xMk7+dZhTLItpW6xS3Bn5VeWjaXDitOCwYbWhop6d3EK&#10;+Gz1efVx3NTjW93crTfDY2eUen/rl1MQkfr4H/5r/2oFowk8v6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XaesMAAADbAAAADwAAAAAAAAAAAAAAAACYAgAAZHJzL2Rv&#10;d25yZXYueG1sUEsFBgAAAAAEAAQA9QAAAIgDAAAAAA==&#10;"/>
                <v:shape id="Text Box 7" o:spid="_x0000_s1029" type="#_x0000_t202" style="position:absolute;left:184;top:2740;width:10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B62133" w:rsidRPr="003A6782" w:rsidRDefault="00B62133" w:rsidP="00ED7E78">
                        <w:pPr>
                          <w:rPr>
                            <w:b/>
                          </w:rPr>
                        </w:pPr>
                        <w:r>
                          <w:rPr>
                            <w:rFonts w:ascii="Arial" w:hAnsi="Arial" w:cs="Arial"/>
                            <w:b/>
                            <w:sz w:val="20"/>
                          </w:rPr>
                          <w:t xml:space="preserve">    </w:t>
                        </w:r>
                        <w:r w:rsidRPr="00FD3426">
                          <w:rPr>
                            <w:rFonts w:ascii="Arial" w:hAnsi="Arial" w:cs="Arial"/>
                            <w:b/>
                            <w:sz w:val="20"/>
                          </w:rPr>
                          <w:t xml:space="preserve">STEP </w:t>
                        </w:r>
                        <w:r w:rsidRPr="003A6782">
                          <w:rPr>
                            <w:b/>
                          </w:rPr>
                          <w:t>1</w:t>
                        </w:r>
                      </w:p>
                    </w:txbxContent>
                  </v:textbox>
                </v:shape>
              </v:group>
            </w:pict>
          </mc:Fallback>
        </mc:AlternateContent>
      </w:r>
      <w:r>
        <w:rPr>
          <w:noProof/>
          <w:lang w:val="en-CA" w:eastAsia="en-CA"/>
        </w:rPr>
        <mc:AlternateContent>
          <mc:Choice Requires="wps">
            <w:drawing>
              <wp:anchor distT="0" distB="0" distL="114300" distR="114300" simplePos="0" relativeHeight="251645952" behindDoc="0" locked="0" layoutInCell="1" allowOverlap="1">
                <wp:simplePos x="0" y="0"/>
                <wp:positionH relativeFrom="column">
                  <wp:posOffset>731520</wp:posOffset>
                </wp:positionH>
                <wp:positionV relativeFrom="paragraph">
                  <wp:posOffset>97155</wp:posOffset>
                </wp:positionV>
                <wp:extent cx="5219700" cy="269240"/>
                <wp:effectExtent l="0" t="0" r="19050" b="1651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9240"/>
                        </a:xfrm>
                        <a:prstGeom prst="rect">
                          <a:avLst/>
                        </a:prstGeom>
                        <a:solidFill>
                          <a:srgbClr val="DDDDDD"/>
                        </a:solidFill>
                        <a:ln w="9525">
                          <a:solidFill>
                            <a:srgbClr val="000000"/>
                          </a:solidFill>
                          <a:miter lim="800000"/>
                          <a:headEnd/>
                          <a:tailEnd/>
                        </a:ln>
                      </wps:spPr>
                      <wps:txbx>
                        <w:txbxContent>
                          <w:p w:rsidR="00B62133" w:rsidRPr="00276DCB" w:rsidRDefault="00B62133" w:rsidP="00ED7E78">
                            <w:pPr>
                              <w:shd w:val="clear" w:color="auto" w:fill="E0E0E0"/>
                              <w:jc w:val="center"/>
                              <w:rPr>
                                <w:rFonts w:ascii="Arial" w:hAnsi="Arial" w:cs="Arial"/>
                                <w:sz w:val="20"/>
                              </w:rPr>
                            </w:pPr>
                            <w:r w:rsidRPr="00276DCB">
                              <w:rPr>
                                <w:rFonts w:ascii="Arial" w:hAnsi="Arial" w:cs="Arial"/>
                                <w:sz w:val="20"/>
                              </w:rPr>
                              <w:t xml:space="preserve">Applicant </w:t>
                            </w:r>
                            <w:r>
                              <w:rPr>
                                <w:rFonts w:ascii="Arial" w:hAnsi="Arial" w:cs="Arial"/>
                                <w:sz w:val="20"/>
                              </w:rPr>
                              <w:t>s</w:t>
                            </w:r>
                            <w:r w:rsidRPr="00276DCB">
                              <w:rPr>
                                <w:rFonts w:ascii="Arial" w:hAnsi="Arial" w:cs="Arial"/>
                                <w:sz w:val="20"/>
                              </w:rPr>
                              <w:t xml:space="preserve">ubmits </w:t>
                            </w:r>
                            <w:r>
                              <w:rPr>
                                <w:rFonts w:ascii="Arial" w:hAnsi="Arial" w:cs="Arial"/>
                                <w:sz w:val="20"/>
                              </w:rPr>
                              <w:t>a</w:t>
                            </w:r>
                            <w:r w:rsidRPr="00276DCB">
                              <w:rPr>
                                <w:rFonts w:ascii="Arial" w:hAnsi="Arial" w:cs="Arial"/>
                                <w:sz w:val="20"/>
                              </w:rPr>
                              <w:t xml:space="preserve">pplication </w:t>
                            </w:r>
                            <w:r>
                              <w:rPr>
                                <w:rFonts w:ascii="Arial" w:hAnsi="Arial" w:cs="Arial"/>
                                <w:sz w:val="20"/>
                              </w:rPr>
                              <w:t>f</w:t>
                            </w:r>
                            <w:r w:rsidRPr="001F3791">
                              <w:rPr>
                                <w:rFonts w:ascii="Arial" w:hAnsi="Arial" w:cs="Arial"/>
                                <w:sz w:val="20"/>
                              </w:rPr>
                              <w:t xml:space="preserve">orm </w:t>
                            </w:r>
                            <w:r w:rsidRPr="00276DCB">
                              <w:rPr>
                                <w:rFonts w:ascii="Arial" w:hAnsi="Arial" w:cs="Arial"/>
                                <w:sz w:val="20"/>
                              </w:rPr>
                              <w:t xml:space="preserve">and </w:t>
                            </w:r>
                            <w:r>
                              <w:rPr>
                                <w:rFonts w:ascii="Arial" w:hAnsi="Arial" w:cs="Arial"/>
                                <w:sz w:val="20"/>
                              </w:rPr>
                              <w:t>r</w:t>
                            </w:r>
                            <w:r w:rsidRPr="00276DCB">
                              <w:rPr>
                                <w:rFonts w:ascii="Arial" w:hAnsi="Arial" w:cs="Arial"/>
                                <w:sz w:val="20"/>
                              </w:rPr>
                              <w:t xml:space="preserve">equired </w:t>
                            </w:r>
                            <w:r>
                              <w:rPr>
                                <w:rFonts w:ascii="Arial" w:hAnsi="Arial" w:cs="Arial"/>
                                <w:sz w:val="20"/>
                              </w:rPr>
                              <w:t>d</w:t>
                            </w:r>
                            <w:r w:rsidRPr="00276DCB">
                              <w:rPr>
                                <w:rFonts w:ascii="Arial" w:hAnsi="Arial" w:cs="Arial"/>
                                <w:sz w:val="20"/>
                              </w:rPr>
                              <w:t>ocuments to OIS Provincial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7.6pt;margin-top:7.65pt;width:411pt;height:2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" fillcolor="#ddd">
                <v:textbox inset="0,0,0,0">
                  <w:txbxContent>
                    <w:p w:rsidR="00B62133" w:rsidRPr="00276DCB" w:rsidRDefault="00B62133" w:rsidP="00ED7E78">
                      <w:pPr>
                        <w:shd w:val="clear" w:color="auto" w:fill="E0E0E0"/>
                        <w:jc w:val="center"/>
                        <w:rPr>
                          <w:rFonts w:ascii="Arial" w:hAnsi="Arial" w:cs="Arial"/>
                          <w:sz w:val="20"/>
                        </w:rPr>
                      </w:pPr>
                      <w:r w:rsidRPr="00276DCB">
                        <w:rPr>
                          <w:rFonts w:ascii="Arial" w:hAnsi="Arial" w:cs="Arial"/>
                          <w:sz w:val="20"/>
                        </w:rPr>
                        <w:t xml:space="preserve">Applicant </w:t>
                      </w:r>
                      <w:r>
                        <w:rPr>
                          <w:rFonts w:ascii="Arial" w:hAnsi="Arial" w:cs="Arial"/>
                          <w:sz w:val="20"/>
                        </w:rPr>
                        <w:t>s</w:t>
                      </w:r>
                      <w:r w:rsidRPr="00276DCB">
                        <w:rPr>
                          <w:rFonts w:ascii="Arial" w:hAnsi="Arial" w:cs="Arial"/>
                          <w:sz w:val="20"/>
                        </w:rPr>
                        <w:t xml:space="preserve">ubmits </w:t>
                      </w:r>
                      <w:r>
                        <w:rPr>
                          <w:rFonts w:ascii="Arial" w:hAnsi="Arial" w:cs="Arial"/>
                          <w:sz w:val="20"/>
                        </w:rPr>
                        <w:t>a</w:t>
                      </w:r>
                      <w:r w:rsidRPr="00276DCB">
                        <w:rPr>
                          <w:rFonts w:ascii="Arial" w:hAnsi="Arial" w:cs="Arial"/>
                          <w:sz w:val="20"/>
                        </w:rPr>
                        <w:t xml:space="preserve">pplication </w:t>
                      </w:r>
                      <w:r>
                        <w:rPr>
                          <w:rFonts w:ascii="Arial" w:hAnsi="Arial" w:cs="Arial"/>
                          <w:sz w:val="20"/>
                        </w:rPr>
                        <w:t>f</w:t>
                      </w:r>
                      <w:r w:rsidRPr="001F3791">
                        <w:rPr>
                          <w:rFonts w:ascii="Arial" w:hAnsi="Arial" w:cs="Arial"/>
                          <w:sz w:val="20"/>
                        </w:rPr>
                        <w:t xml:space="preserve">orm </w:t>
                      </w:r>
                      <w:r w:rsidRPr="00276DCB">
                        <w:rPr>
                          <w:rFonts w:ascii="Arial" w:hAnsi="Arial" w:cs="Arial"/>
                          <w:sz w:val="20"/>
                        </w:rPr>
                        <w:t xml:space="preserve">and </w:t>
                      </w:r>
                      <w:r>
                        <w:rPr>
                          <w:rFonts w:ascii="Arial" w:hAnsi="Arial" w:cs="Arial"/>
                          <w:sz w:val="20"/>
                        </w:rPr>
                        <w:t>r</w:t>
                      </w:r>
                      <w:r w:rsidRPr="00276DCB">
                        <w:rPr>
                          <w:rFonts w:ascii="Arial" w:hAnsi="Arial" w:cs="Arial"/>
                          <w:sz w:val="20"/>
                        </w:rPr>
                        <w:t xml:space="preserve">equired </w:t>
                      </w:r>
                      <w:r>
                        <w:rPr>
                          <w:rFonts w:ascii="Arial" w:hAnsi="Arial" w:cs="Arial"/>
                          <w:sz w:val="20"/>
                        </w:rPr>
                        <w:t>d</w:t>
                      </w:r>
                      <w:r w:rsidRPr="00276DCB">
                        <w:rPr>
                          <w:rFonts w:ascii="Arial" w:hAnsi="Arial" w:cs="Arial"/>
                          <w:sz w:val="20"/>
                        </w:rPr>
                        <w:t>ocuments to OIS Provincial</w:t>
                      </w:r>
                    </w:p>
                  </w:txbxContent>
                </v:textbox>
              </v:shape>
            </w:pict>
          </mc:Fallback>
        </mc:AlternateContent>
      </w:r>
    </w:p>
    <w:p w:rsidR="008D0ABD" w:rsidRPr="00FD3426" w:rsidRDefault="003D4E77" w:rsidP="00453C61">
      <w:pPr>
        <w:rPr>
          <w:rFonts w:ascii="Arial" w:hAnsi="Arial" w:cs="Arial"/>
          <w:szCs w:val="22"/>
          <w:lang w:val="en-GB"/>
        </w:rPr>
      </w:pPr>
      <w:r>
        <w:rPr>
          <w:noProof/>
          <w:lang w:val="en-CA" w:eastAsia="en-CA"/>
        </w:rPr>
        <mc:AlternateContent>
          <mc:Choice Requires="wps">
            <w:drawing>
              <wp:anchor distT="0" distB="0" distL="114297" distR="114297" simplePos="0" relativeHeight="251654144" behindDoc="0" locked="0" layoutInCell="1" allowOverlap="1">
                <wp:simplePos x="0" y="0"/>
                <wp:positionH relativeFrom="column">
                  <wp:posOffset>3291839</wp:posOffset>
                </wp:positionH>
                <wp:positionV relativeFrom="paragraph">
                  <wp:posOffset>160020</wp:posOffset>
                </wp:positionV>
                <wp:extent cx="0" cy="157480"/>
                <wp:effectExtent l="76200" t="57150" r="95250" b="9017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9.2pt,12.6pt" to="25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">
                <v:stroke endarrow="block"/>
              </v:lin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300" distR="114300" simplePos="0" relativeHeight="251644928" behindDoc="0" locked="0" layoutInCell="1" allowOverlap="1">
                <wp:simplePos x="0" y="0"/>
                <wp:positionH relativeFrom="column">
                  <wp:posOffset>733425</wp:posOffset>
                </wp:positionH>
                <wp:positionV relativeFrom="paragraph">
                  <wp:posOffset>133350</wp:posOffset>
                </wp:positionV>
                <wp:extent cx="5227955" cy="552450"/>
                <wp:effectExtent l="0" t="0" r="10795" b="1905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552450"/>
                        </a:xfrm>
                        <a:prstGeom prst="rect">
                          <a:avLst/>
                        </a:prstGeom>
                        <a:solidFill>
                          <a:srgbClr val="DDDDDD"/>
                        </a:solidFill>
                        <a:ln w="9525">
                          <a:solidFill>
                            <a:srgbClr val="000000"/>
                          </a:solidFill>
                          <a:miter lim="800000"/>
                          <a:headEnd/>
                          <a:tailEnd/>
                        </a:ln>
                      </wps:spPr>
                      <wps:txbx>
                        <w:txbxContent>
                          <w:p w:rsidR="00B62133" w:rsidRDefault="00B62133" w:rsidP="00A102AA">
                            <w:pPr>
                              <w:pStyle w:val="CommentText"/>
                              <w:jc w:val="center"/>
                              <w:rPr>
                                <w:rFonts w:ascii="Arial" w:hAnsi="Arial" w:cs="Arial"/>
                                <w:color w:val="FF0000"/>
                              </w:rPr>
                            </w:pPr>
                            <w:r>
                              <w:rPr>
                                <w:rFonts w:ascii="Arial" w:hAnsi="Arial" w:cs="Arial"/>
                              </w:rPr>
                              <w:t>If e</w:t>
                            </w:r>
                            <w:r w:rsidRPr="0093685C">
                              <w:rPr>
                                <w:rFonts w:ascii="Arial" w:hAnsi="Arial" w:cs="Arial"/>
                              </w:rPr>
                              <w:t xml:space="preserve">ligible, OIS Provincial </w:t>
                            </w:r>
                            <w:r>
                              <w:rPr>
                                <w:rFonts w:ascii="Arial" w:hAnsi="Arial" w:cs="Arial"/>
                              </w:rPr>
                              <w:t>e</w:t>
                            </w:r>
                            <w:r w:rsidRPr="0093685C">
                              <w:rPr>
                                <w:rFonts w:ascii="Arial" w:hAnsi="Arial" w:cs="Arial"/>
                              </w:rPr>
                              <w:t xml:space="preserve">mails the </w:t>
                            </w:r>
                            <w:r>
                              <w:rPr>
                                <w:rFonts w:ascii="Arial" w:hAnsi="Arial" w:cs="Arial"/>
                              </w:rPr>
                              <w:t xml:space="preserve">applicant with further instructions </w:t>
                            </w:r>
                            <w:r w:rsidRPr="0093685C">
                              <w:rPr>
                                <w:rFonts w:ascii="Arial" w:hAnsi="Arial" w:cs="Arial"/>
                              </w:rPr>
                              <w:t xml:space="preserve">and </w:t>
                            </w:r>
                            <w:r>
                              <w:rPr>
                                <w:rFonts w:ascii="Arial" w:hAnsi="Arial" w:cs="Arial"/>
                              </w:rPr>
                              <w:t xml:space="preserve">Video Skills </w:t>
                            </w:r>
                            <w:r w:rsidRPr="0093685C">
                              <w:rPr>
                                <w:rFonts w:ascii="Arial" w:hAnsi="Arial" w:cs="Arial"/>
                              </w:rPr>
                              <w:t xml:space="preserve">Screening </w:t>
                            </w:r>
                            <w:r>
                              <w:rPr>
                                <w:rFonts w:ascii="Arial" w:hAnsi="Arial" w:cs="Arial"/>
                              </w:rPr>
                              <w:t>dates/l</w:t>
                            </w:r>
                            <w:r w:rsidRPr="0093685C">
                              <w:rPr>
                                <w:rFonts w:ascii="Arial" w:hAnsi="Arial" w:cs="Arial"/>
                              </w:rPr>
                              <w:t>ocation</w:t>
                            </w:r>
                            <w:r>
                              <w:rPr>
                                <w:rFonts w:ascii="Arial" w:hAnsi="Arial" w:cs="Arial"/>
                              </w:rPr>
                              <w:t>s</w:t>
                            </w:r>
                            <w:r w:rsidRPr="0093685C">
                              <w:rPr>
                                <w:rFonts w:ascii="Arial" w:hAnsi="Arial" w:cs="Arial"/>
                              </w:rPr>
                              <w:t xml:space="preserve">. Email is </w:t>
                            </w:r>
                            <w:r>
                              <w:rPr>
                                <w:rFonts w:ascii="Arial" w:hAnsi="Arial" w:cs="Arial"/>
                              </w:rPr>
                              <w:t>copied</w:t>
                            </w:r>
                            <w:r w:rsidRPr="0093685C">
                              <w:rPr>
                                <w:rFonts w:ascii="Arial" w:hAnsi="Arial" w:cs="Arial"/>
                              </w:rPr>
                              <w:t xml:space="preserve"> to the </w:t>
                            </w:r>
                            <w:r>
                              <w:rPr>
                                <w:rFonts w:ascii="Arial" w:hAnsi="Arial" w:cs="Arial"/>
                              </w:rPr>
                              <w:t>s</w:t>
                            </w:r>
                            <w:r w:rsidRPr="0093685C">
                              <w:rPr>
                                <w:rFonts w:ascii="Arial" w:hAnsi="Arial" w:cs="Arial"/>
                              </w:rPr>
                              <w:t xml:space="preserve">creening </w:t>
                            </w:r>
                            <w:r>
                              <w:rPr>
                                <w:rFonts w:ascii="Arial" w:hAnsi="Arial" w:cs="Arial"/>
                              </w:rPr>
                              <w:t>p</w:t>
                            </w:r>
                            <w:r w:rsidRPr="0093685C">
                              <w:rPr>
                                <w:rFonts w:ascii="Arial" w:hAnsi="Arial" w:cs="Arial"/>
                              </w:rPr>
                              <w:t xml:space="preserve">roctor in the </w:t>
                            </w:r>
                            <w:r>
                              <w:rPr>
                                <w:rFonts w:ascii="Arial" w:hAnsi="Arial" w:cs="Arial"/>
                              </w:rPr>
                              <w:t>r</w:t>
                            </w:r>
                            <w:r w:rsidRPr="0093685C">
                              <w:rPr>
                                <w:rFonts w:ascii="Arial" w:hAnsi="Arial" w:cs="Arial"/>
                              </w:rPr>
                              <w:t>egion</w:t>
                            </w:r>
                            <w:r w:rsidRPr="006E1E59">
                              <w:rPr>
                                <w:rFonts w:ascii="Arial" w:hAnsi="Arial" w:cs="Arial"/>
                              </w:rPr>
                              <w:t>.</w:t>
                            </w:r>
                            <w:r>
                              <w:rPr>
                                <w:rFonts w:ascii="Arial" w:hAnsi="Arial" w:cs="Arial"/>
                                <w:color w:val="FF0000"/>
                              </w:rPr>
                              <w:t xml:space="preserve"> </w:t>
                            </w:r>
                          </w:p>
                          <w:p w:rsidR="00B62133" w:rsidRPr="00A102AA" w:rsidRDefault="00B62133" w:rsidP="00A102AA">
                            <w:pPr>
                              <w:pStyle w:val="CommentText"/>
                              <w:jc w:val="center"/>
                              <w:rPr>
                                <w:rFonts w:ascii="Arial" w:hAnsi="Arial" w:cs="Arial"/>
                                <w:color w:val="FF0000"/>
                              </w:rPr>
                            </w:pPr>
                            <w:r w:rsidRPr="00F73AAD">
                              <w:t>AVLIC-certified interpreters, please go to Step 3.</w:t>
                            </w:r>
                          </w:p>
                          <w:p w:rsidR="00B62133" w:rsidRDefault="00B62133" w:rsidP="0093685C">
                            <w:pPr>
                              <w:jc w:val="center"/>
                              <w:rPr>
                                <w:rFonts w:ascii="Arial" w:hAnsi="Arial" w:cs="Arial"/>
                                <w:sz w:val="20"/>
                              </w:rPr>
                            </w:pPr>
                          </w:p>
                          <w:p w:rsidR="00B62133" w:rsidRPr="0093685C" w:rsidRDefault="00B62133" w:rsidP="0093685C">
                            <w:pPr>
                              <w:jc w:val="cente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7.75pt;margin-top:10.5pt;width:411.65pt;height: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" fillcolor="#ddd">
                <v:textbox inset="0,0,0,0">
                  <w:txbxContent>
                    <w:p w:rsidR="00B62133" w:rsidRDefault="00B62133" w:rsidP="00A102AA">
                      <w:pPr>
                        <w:pStyle w:val="CommentText"/>
                        <w:jc w:val="center"/>
                        <w:rPr>
                          <w:rFonts w:ascii="Arial" w:hAnsi="Arial" w:cs="Arial"/>
                          <w:color w:val="FF0000"/>
                        </w:rPr>
                      </w:pPr>
                      <w:r>
                        <w:rPr>
                          <w:rFonts w:ascii="Arial" w:hAnsi="Arial" w:cs="Arial"/>
                        </w:rPr>
                        <w:t>If e</w:t>
                      </w:r>
                      <w:r w:rsidRPr="0093685C">
                        <w:rPr>
                          <w:rFonts w:ascii="Arial" w:hAnsi="Arial" w:cs="Arial"/>
                        </w:rPr>
                        <w:t xml:space="preserve">ligible, OIS Provincial </w:t>
                      </w:r>
                      <w:r>
                        <w:rPr>
                          <w:rFonts w:ascii="Arial" w:hAnsi="Arial" w:cs="Arial"/>
                        </w:rPr>
                        <w:t>e</w:t>
                      </w:r>
                      <w:r w:rsidRPr="0093685C">
                        <w:rPr>
                          <w:rFonts w:ascii="Arial" w:hAnsi="Arial" w:cs="Arial"/>
                        </w:rPr>
                        <w:t xml:space="preserve">mails the </w:t>
                      </w:r>
                      <w:r>
                        <w:rPr>
                          <w:rFonts w:ascii="Arial" w:hAnsi="Arial" w:cs="Arial"/>
                        </w:rPr>
                        <w:t xml:space="preserve">applicant with further instructions </w:t>
                      </w:r>
                      <w:r w:rsidRPr="0093685C">
                        <w:rPr>
                          <w:rFonts w:ascii="Arial" w:hAnsi="Arial" w:cs="Arial"/>
                        </w:rPr>
                        <w:t xml:space="preserve">and </w:t>
                      </w:r>
                      <w:r>
                        <w:rPr>
                          <w:rFonts w:ascii="Arial" w:hAnsi="Arial" w:cs="Arial"/>
                        </w:rPr>
                        <w:t xml:space="preserve">Video Skills </w:t>
                      </w:r>
                      <w:r w:rsidRPr="0093685C">
                        <w:rPr>
                          <w:rFonts w:ascii="Arial" w:hAnsi="Arial" w:cs="Arial"/>
                        </w:rPr>
                        <w:t xml:space="preserve">Screening </w:t>
                      </w:r>
                      <w:r>
                        <w:rPr>
                          <w:rFonts w:ascii="Arial" w:hAnsi="Arial" w:cs="Arial"/>
                        </w:rPr>
                        <w:t>dates/l</w:t>
                      </w:r>
                      <w:r w:rsidRPr="0093685C">
                        <w:rPr>
                          <w:rFonts w:ascii="Arial" w:hAnsi="Arial" w:cs="Arial"/>
                        </w:rPr>
                        <w:t>ocation</w:t>
                      </w:r>
                      <w:r>
                        <w:rPr>
                          <w:rFonts w:ascii="Arial" w:hAnsi="Arial" w:cs="Arial"/>
                        </w:rPr>
                        <w:t>s</w:t>
                      </w:r>
                      <w:r w:rsidRPr="0093685C">
                        <w:rPr>
                          <w:rFonts w:ascii="Arial" w:hAnsi="Arial" w:cs="Arial"/>
                        </w:rPr>
                        <w:t xml:space="preserve">. Email is </w:t>
                      </w:r>
                      <w:r>
                        <w:rPr>
                          <w:rFonts w:ascii="Arial" w:hAnsi="Arial" w:cs="Arial"/>
                        </w:rPr>
                        <w:t>copied</w:t>
                      </w:r>
                      <w:r w:rsidRPr="0093685C">
                        <w:rPr>
                          <w:rFonts w:ascii="Arial" w:hAnsi="Arial" w:cs="Arial"/>
                        </w:rPr>
                        <w:t xml:space="preserve"> to the </w:t>
                      </w:r>
                      <w:r>
                        <w:rPr>
                          <w:rFonts w:ascii="Arial" w:hAnsi="Arial" w:cs="Arial"/>
                        </w:rPr>
                        <w:t>s</w:t>
                      </w:r>
                      <w:r w:rsidRPr="0093685C">
                        <w:rPr>
                          <w:rFonts w:ascii="Arial" w:hAnsi="Arial" w:cs="Arial"/>
                        </w:rPr>
                        <w:t xml:space="preserve">creening </w:t>
                      </w:r>
                      <w:r>
                        <w:rPr>
                          <w:rFonts w:ascii="Arial" w:hAnsi="Arial" w:cs="Arial"/>
                        </w:rPr>
                        <w:t>p</w:t>
                      </w:r>
                      <w:r w:rsidRPr="0093685C">
                        <w:rPr>
                          <w:rFonts w:ascii="Arial" w:hAnsi="Arial" w:cs="Arial"/>
                        </w:rPr>
                        <w:t xml:space="preserve">roctor in the </w:t>
                      </w:r>
                      <w:r>
                        <w:rPr>
                          <w:rFonts w:ascii="Arial" w:hAnsi="Arial" w:cs="Arial"/>
                        </w:rPr>
                        <w:t>r</w:t>
                      </w:r>
                      <w:r w:rsidRPr="0093685C">
                        <w:rPr>
                          <w:rFonts w:ascii="Arial" w:hAnsi="Arial" w:cs="Arial"/>
                        </w:rPr>
                        <w:t>egion</w:t>
                      </w:r>
                      <w:r w:rsidRPr="006E1E59">
                        <w:rPr>
                          <w:rFonts w:ascii="Arial" w:hAnsi="Arial" w:cs="Arial"/>
                        </w:rPr>
                        <w:t>.</w:t>
                      </w:r>
                      <w:r>
                        <w:rPr>
                          <w:rFonts w:ascii="Arial" w:hAnsi="Arial" w:cs="Arial"/>
                          <w:color w:val="FF0000"/>
                        </w:rPr>
                        <w:t xml:space="preserve"> </w:t>
                      </w:r>
                    </w:p>
                    <w:p w:rsidR="00B62133" w:rsidRPr="00A102AA" w:rsidRDefault="00B62133" w:rsidP="00A102AA">
                      <w:pPr>
                        <w:pStyle w:val="CommentText"/>
                        <w:jc w:val="center"/>
                        <w:rPr>
                          <w:rFonts w:ascii="Arial" w:hAnsi="Arial" w:cs="Arial"/>
                          <w:color w:val="FF0000"/>
                        </w:rPr>
                      </w:pPr>
                      <w:r w:rsidRPr="00F73AAD">
                        <w:t>AVLIC-certified interpreters, please go to Step 3.</w:t>
                      </w:r>
                    </w:p>
                    <w:p w:rsidR="00B62133" w:rsidRDefault="00B62133" w:rsidP="0093685C">
                      <w:pPr>
                        <w:jc w:val="center"/>
                        <w:rPr>
                          <w:rFonts w:ascii="Arial" w:hAnsi="Arial" w:cs="Arial"/>
                          <w:sz w:val="20"/>
                        </w:rPr>
                      </w:pPr>
                    </w:p>
                    <w:p w:rsidR="00B62133" w:rsidRPr="0093685C" w:rsidRDefault="00B62133" w:rsidP="0093685C">
                      <w:pPr>
                        <w:jc w:val="center"/>
                        <w:rPr>
                          <w:rFonts w:ascii="Arial" w:hAnsi="Arial" w:cs="Arial"/>
                          <w:sz w:val="20"/>
                        </w:rPr>
                      </w:pPr>
                    </w:p>
                  </w:txbxContent>
                </v:textbox>
              </v:shape>
            </w:pict>
          </mc:Fallback>
        </mc:AlternateContent>
      </w:r>
    </w:p>
    <w:p w:rsidR="008D0ABD" w:rsidRDefault="008D0ABD" w:rsidP="00276DCB">
      <w:pPr>
        <w:pBdr>
          <w:bottom w:val="single" w:sz="12" w:space="5" w:color="auto"/>
        </w:pBdr>
        <w:jc w:val="right"/>
        <w:rPr>
          <w:rFonts w:ascii="Arial" w:hAnsi="Arial" w:cs="Arial"/>
          <w:b/>
          <w:sz w:val="36"/>
          <w:szCs w:val="36"/>
          <w:lang w:val="en-GB"/>
        </w:rPr>
      </w:pPr>
    </w:p>
    <w:p w:rsidR="0056597E"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51072" behindDoc="0" locked="0" layoutInCell="1" allowOverlap="1">
                <wp:simplePos x="0" y="0"/>
                <wp:positionH relativeFrom="column">
                  <wp:posOffset>3299459</wp:posOffset>
                </wp:positionH>
                <wp:positionV relativeFrom="paragraph">
                  <wp:posOffset>57150</wp:posOffset>
                </wp:positionV>
                <wp:extent cx="0" cy="182880"/>
                <wp:effectExtent l="76200" t="57150" r="95250" b="8382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9.8pt,4.5pt" to="259.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">
                <v:stroke endarrow="block"/>
              </v:line>
            </w:pict>
          </mc:Fallback>
        </mc:AlternateContent>
      </w:r>
      <w:r>
        <w:rPr>
          <w:noProof/>
          <w:lang w:val="en-CA" w:eastAsia="en-CA"/>
        </w:rPr>
        <mc:AlternateContent>
          <mc:Choice Requires="wpg">
            <w:drawing>
              <wp:anchor distT="0" distB="0" distL="114300" distR="114300" simplePos="0" relativeHeight="251665408" behindDoc="0" locked="0" layoutInCell="1" allowOverlap="1">
                <wp:simplePos x="0" y="0"/>
                <wp:positionH relativeFrom="column">
                  <wp:posOffset>-274320</wp:posOffset>
                </wp:positionH>
                <wp:positionV relativeFrom="paragraph">
                  <wp:posOffset>305435</wp:posOffset>
                </wp:positionV>
                <wp:extent cx="962025" cy="245110"/>
                <wp:effectExtent l="76200" t="76200" r="9525" b="97790"/>
                <wp:wrapNone/>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45110"/>
                          <a:chOff x="184" y="2740"/>
                          <a:chExt cx="1515" cy="390"/>
                        </a:xfrm>
                        <a:effectLst>
                          <a:glow rad="63500">
                            <a:schemeClr val="accent6">
                              <a:satMod val="175000"/>
                              <a:alpha val="40000"/>
                            </a:schemeClr>
                          </a:glow>
                        </a:effectLst>
                      </wpg:grpSpPr>
                      <wps:wsp>
                        <wps:cNvPr id="30" name="AutoShape 13"/>
                        <wps:cNvSpPr>
                          <a:spLocks noChangeArrowheads="1"/>
                        </wps:cNvSpPr>
                        <wps:spPr bwMode="auto">
                          <a:xfrm>
                            <a:off x="285" y="2740"/>
                            <a:ext cx="1414" cy="390"/>
                          </a:xfrm>
                          <a:prstGeom prst="rightArrowCallout">
                            <a:avLst>
                              <a:gd name="adj1" fmla="val 25000"/>
                              <a:gd name="adj2" fmla="val 25000"/>
                              <a:gd name="adj3" fmla="val 6042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4"/>
                        <wps:cNvSpPr txBox="1">
                          <a:spLocks noChangeArrowheads="1"/>
                        </wps:cNvSpPr>
                        <wps:spPr bwMode="auto">
                          <a:xfrm>
                            <a:off x="184" y="2740"/>
                            <a:ext cx="10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left:0;text-align:left;margin-left:-21.6pt;margin-top:24.05pt;width:75.75pt;height:19.3pt;z-index:251665408" coordorigin="184,2740" coordsize="15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">
                <v:shape id="AutoShape 13" o:spid="_x0000_s1033" type="#_x0000_t78" style="position:absolute;left:285;top:2740;width:141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DsAA&#10;AADbAAAADwAAAGRycy9kb3ducmV2LnhtbERPz2vCMBS+D/wfwhvsMmzqBiKdaZkDQfA0p/dH89a0&#10;TV5Kk9nqX78cBjt+fL+31eysuNIYWs8KVlkOgrj2uuVGwflrv9yACBFZo/VMCm4UoCoXD1sstJ/4&#10;k66n2IgUwqFABSbGoZAy1IYchswPxIn79qPDmODYSD3ilMKdlS95vpYOW04NBgf6MFT3px+ngDur&#10;u93z5divb/1wt96sLpNR6ulxfn8DEWmO/+I/90EreE3r05f0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CDsAAAADbAAAADwAAAAAAAAAAAAAAAACYAgAAZHJzL2Rvd25y&#10;ZXYueG1sUEsFBgAAAAAEAAQA9QAAAIUDAAAAAA==&#10;"/>
                <v:shape id="Text Box 14" o:spid="_x0000_s1034" type="#_x0000_t202" style="position:absolute;left:184;top:2740;width:10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2</w:t>
                        </w:r>
                      </w:p>
                    </w:txbxContent>
                  </v:textbox>
                </v:shape>
              </v:group>
            </w:pict>
          </mc:Fallback>
        </mc:AlternateContent>
      </w:r>
      <w:r>
        <w:rPr>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748030</wp:posOffset>
                </wp:positionH>
                <wp:positionV relativeFrom="paragraph">
                  <wp:posOffset>267335</wp:posOffset>
                </wp:positionV>
                <wp:extent cx="5194935" cy="271145"/>
                <wp:effectExtent l="0" t="0" r="24765" b="1460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271145"/>
                        </a:xfrm>
                        <a:prstGeom prst="rect">
                          <a:avLst/>
                        </a:prstGeom>
                        <a:solidFill>
                          <a:srgbClr val="DDDDDD"/>
                        </a:solidFill>
                        <a:ln w="9525">
                          <a:solidFill>
                            <a:srgbClr val="000000"/>
                          </a:solidFill>
                          <a:miter lim="800000"/>
                          <a:headEnd/>
                          <a:tailEnd/>
                        </a:ln>
                      </wps:spPr>
                      <wps:txbx>
                        <w:txbxContent>
                          <w:p w:rsidR="00B62133" w:rsidRPr="0093685C" w:rsidRDefault="00B62133" w:rsidP="0093685C">
                            <w:pPr>
                              <w:jc w:val="center"/>
                              <w:rPr>
                                <w:rFonts w:ascii="Arial" w:hAnsi="Arial" w:cs="Arial"/>
                                <w:sz w:val="20"/>
                              </w:rPr>
                            </w:pPr>
                            <w:r w:rsidRPr="0093685C">
                              <w:rPr>
                                <w:rFonts w:ascii="Arial" w:hAnsi="Arial" w:cs="Arial"/>
                                <w:sz w:val="20"/>
                              </w:rPr>
                              <w:t xml:space="preserve">The </w:t>
                            </w:r>
                            <w:r>
                              <w:rPr>
                                <w:rFonts w:ascii="Arial" w:hAnsi="Arial" w:cs="Arial"/>
                                <w:sz w:val="20"/>
                              </w:rPr>
                              <w:t>a</w:t>
                            </w:r>
                            <w:r w:rsidRPr="0093685C">
                              <w:rPr>
                                <w:rFonts w:ascii="Arial" w:hAnsi="Arial" w:cs="Arial"/>
                                <w:sz w:val="20"/>
                              </w:rPr>
                              <w:t xml:space="preserve">pplicant </w:t>
                            </w:r>
                            <w:r>
                              <w:rPr>
                                <w:rFonts w:ascii="Arial" w:hAnsi="Arial" w:cs="Arial"/>
                                <w:sz w:val="20"/>
                              </w:rPr>
                              <w:t>u</w:t>
                            </w:r>
                            <w:r w:rsidRPr="0093685C">
                              <w:rPr>
                                <w:rFonts w:ascii="Arial" w:hAnsi="Arial" w:cs="Arial"/>
                                <w:sz w:val="20"/>
                              </w:rPr>
                              <w:t xml:space="preserve">ndertakes the </w:t>
                            </w:r>
                            <w:r>
                              <w:rPr>
                                <w:rFonts w:ascii="Arial" w:hAnsi="Arial" w:cs="Arial"/>
                                <w:sz w:val="20"/>
                              </w:rPr>
                              <w:t xml:space="preserve">Video </w:t>
                            </w:r>
                            <w:r w:rsidRPr="0093685C">
                              <w:rPr>
                                <w:rFonts w:ascii="Arial" w:hAnsi="Arial" w:cs="Arial"/>
                                <w:sz w:val="20"/>
                              </w:rPr>
                              <w:t xml:space="preserve">Skills Screening at the </w:t>
                            </w:r>
                            <w:r>
                              <w:rPr>
                                <w:rFonts w:ascii="Arial" w:hAnsi="Arial" w:cs="Arial"/>
                                <w:sz w:val="20"/>
                              </w:rPr>
                              <w:t>r</w:t>
                            </w:r>
                            <w:r w:rsidRPr="0093685C">
                              <w:rPr>
                                <w:rFonts w:ascii="Arial" w:hAnsi="Arial" w:cs="Arial"/>
                                <w:sz w:val="20"/>
                              </w:rPr>
                              <w:t xml:space="preserve">egional </w:t>
                            </w:r>
                            <w:r>
                              <w:rPr>
                                <w:rFonts w:ascii="Arial" w:hAnsi="Arial" w:cs="Arial"/>
                                <w:sz w:val="20"/>
                              </w:rPr>
                              <w:t>o</w:t>
                            </w:r>
                            <w:r w:rsidRPr="0093685C">
                              <w:rPr>
                                <w:rFonts w:ascii="Arial" w:hAnsi="Arial" w:cs="Arial"/>
                                <w:sz w:val="20"/>
                              </w:rPr>
                              <w:t xml:space="preserve">ffice </w:t>
                            </w:r>
                            <w:r>
                              <w:rPr>
                                <w:rFonts w:ascii="Arial" w:hAnsi="Arial" w:cs="Arial"/>
                                <w:sz w:val="20"/>
                              </w:rPr>
                              <w:t>s</w:t>
                            </w:r>
                            <w:r w:rsidRPr="0093685C">
                              <w:rPr>
                                <w:rFonts w:ascii="Arial" w:hAnsi="Arial" w:cs="Arial"/>
                                <w:sz w:val="20"/>
                              </w:rPr>
                              <w:t xml:space="preserve">elected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58.9pt;margin-top:21.05pt;width:409.05pt;height:2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" fillcolor="#ddd">
                <v:textbox inset="0,0,0,0">
                  <w:txbxContent>
                    <w:p w:rsidR="00B62133" w:rsidRPr="0093685C" w:rsidRDefault="00B62133" w:rsidP="0093685C">
                      <w:pPr>
                        <w:jc w:val="center"/>
                        <w:rPr>
                          <w:rFonts w:ascii="Arial" w:hAnsi="Arial" w:cs="Arial"/>
                          <w:sz w:val="20"/>
                        </w:rPr>
                      </w:pPr>
                      <w:r w:rsidRPr="0093685C">
                        <w:rPr>
                          <w:rFonts w:ascii="Arial" w:hAnsi="Arial" w:cs="Arial"/>
                          <w:sz w:val="20"/>
                        </w:rPr>
                        <w:t xml:space="preserve">The </w:t>
                      </w:r>
                      <w:r>
                        <w:rPr>
                          <w:rFonts w:ascii="Arial" w:hAnsi="Arial" w:cs="Arial"/>
                          <w:sz w:val="20"/>
                        </w:rPr>
                        <w:t>a</w:t>
                      </w:r>
                      <w:r w:rsidRPr="0093685C">
                        <w:rPr>
                          <w:rFonts w:ascii="Arial" w:hAnsi="Arial" w:cs="Arial"/>
                          <w:sz w:val="20"/>
                        </w:rPr>
                        <w:t xml:space="preserve">pplicant </w:t>
                      </w:r>
                      <w:r>
                        <w:rPr>
                          <w:rFonts w:ascii="Arial" w:hAnsi="Arial" w:cs="Arial"/>
                          <w:sz w:val="20"/>
                        </w:rPr>
                        <w:t>u</w:t>
                      </w:r>
                      <w:r w:rsidRPr="0093685C">
                        <w:rPr>
                          <w:rFonts w:ascii="Arial" w:hAnsi="Arial" w:cs="Arial"/>
                          <w:sz w:val="20"/>
                        </w:rPr>
                        <w:t xml:space="preserve">ndertakes the </w:t>
                      </w:r>
                      <w:r>
                        <w:rPr>
                          <w:rFonts w:ascii="Arial" w:hAnsi="Arial" w:cs="Arial"/>
                          <w:sz w:val="20"/>
                        </w:rPr>
                        <w:t xml:space="preserve">Video </w:t>
                      </w:r>
                      <w:r w:rsidRPr="0093685C">
                        <w:rPr>
                          <w:rFonts w:ascii="Arial" w:hAnsi="Arial" w:cs="Arial"/>
                          <w:sz w:val="20"/>
                        </w:rPr>
                        <w:t xml:space="preserve">Skills Screening at the </w:t>
                      </w:r>
                      <w:r>
                        <w:rPr>
                          <w:rFonts w:ascii="Arial" w:hAnsi="Arial" w:cs="Arial"/>
                          <w:sz w:val="20"/>
                        </w:rPr>
                        <w:t>r</w:t>
                      </w:r>
                      <w:r w:rsidRPr="0093685C">
                        <w:rPr>
                          <w:rFonts w:ascii="Arial" w:hAnsi="Arial" w:cs="Arial"/>
                          <w:sz w:val="20"/>
                        </w:rPr>
                        <w:t xml:space="preserve">egional </w:t>
                      </w:r>
                      <w:r>
                        <w:rPr>
                          <w:rFonts w:ascii="Arial" w:hAnsi="Arial" w:cs="Arial"/>
                          <w:sz w:val="20"/>
                        </w:rPr>
                        <w:t>o</w:t>
                      </w:r>
                      <w:r w:rsidRPr="0093685C">
                        <w:rPr>
                          <w:rFonts w:ascii="Arial" w:hAnsi="Arial" w:cs="Arial"/>
                          <w:sz w:val="20"/>
                        </w:rPr>
                        <w:t xml:space="preserve">ffice </w:t>
                      </w:r>
                      <w:r>
                        <w:rPr>
                          <w:rFonts w:ascii="Arial" w:hAnsi="Arial" w:cs="Arial"/>
                          <w:sz w:val="20"/>
                        </w:rPr>
                        <w:t>s</w:t>
                      </w:r>
                      <w:r w:rsidRPr="0093685C">
                        <w:rPr>
                          <w:rFonts w:ascii="Arial" w:hAnsi="Arial" w:cs="Arial"/>
                          <w:sz w:val="20"/>
                        </w:rPr>
                        <w:t xml:space="preserve">elected </w:t>
                      </w:r>
                    </w:p>
                  </w:txbxContent>
                </v:textbox>
              </v:shap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93056" behindDoc="0" locked="0" layoutInCell="1" allowOverlap="1">
                <wp:simplePos x="0" y="0"/>
                <wp:positionH relativeFrom="column">
                  <wp:posOffset>2033269</wp:posOffset>
                </wp:positionH>
                <wp:positionV relativeFrom="paragraph">
                  <wp:posOffset>224155</wp:posOffset>
                </wp:positionV>
                <wp:extent cx="0" cy="228600"/>
                <wp:effectExtent l="114300" t="57150" r="95250" b="762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1pt,17.65pt" to="160.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">
                <v:stroke endarrow="block"/>
              </v:line>
            </w:pict>
          </mc:Fallback>
        </mc:AlternateContent>
      </w:r>
      <w:r>
        <w:rPr>
          <w:noProof/>
          <w:lang w:val="en-CA" w:eastAsia="en-CA"/>
        </w:rPr>
        <mc:AlternateContent>
          <mc:Choice Requires="wps">
            <w:drawing>
              <wp:anchor distT="0" distB="0" distL="114297" distR="114297" simplePos="0" relativeHeight="251670528" behindDoc="0" locked="0" layoutInCell="1" allowOverlap="1">
                <wp:simplePos x="0" y="0"/>
                <wp:positionH relativeFrom="column">
                  <wp:posOffset>4571999</wp:posOffset>
                </wp:positionH>
                <wp:positionV relativeFrom="paragraph">
                  <wp:posOffset>229870</wp:posOffset>
                </wp:positionV>
                <wp:extent cx="0" cy="228600"/>
                <wp:effectExtent l="114300" t="57150" r="95250" b="7620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8.1pt" to="5in,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">
                <v:stroke endarrow="block"/>
              </v:lin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731520</wp:posOffset>
                </wp:positionH>
                <wp:positionV relativeFrom="paragraph">
                  <wp:posOffset>196215</wp:posOffset>
                </wp:positionV>
                <wp:extent cx="2565400" cy="731520"/>
                <wp:effectExtent l="0" t="0" r="25400" b="1143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31520"/>
                        </a:xfrm>
                        <a:prstGeom prst="rect">
                          <a:avLst/>
                        </a:prstGeom>
                        <a:solidFill>
                          <a:srgbClr val="DDDDDD"/>
                        </a:solidFill>
                        <a:ln w="9525">
                          <a:solidFill>
                            <a:srgbClr val="000000"/>
                          </a:solidFill>
                          <a:miter lim="800000"/>
                          <a:headEnd/>
                          <a:tailEnd/>
                        </a:ln>
                      </wps:spPr>
                      <wps:txbx>
                        <w:txbxContent>
                          <w:p w:rsidR="00B62133" w:rsidRPr="0093685C" w:rsidRDefault="00B62133" w:rsidP="0093685C">
                            <w:pPr>
                              <w:jc w:val="center"/>
                              <w:rPr>
                                <w:rFonts w:ascii="Arial" w:hAnsi="Arial" w:cs="Arial"/>
                                <w:sz w:val="20"/>
                              </w:rPr>
                            </w:pPr>
                            <w:r>
                              <w:rPr>
                                <w:rFonts w:ascii="Arial" w:hAnsi="Arial" w:cs="Arial"/>
                                <w:sz w:val="20"/>
                              </w:rPr>
                              <w:t xml:space="preserve">Video </w:t>
                            </w:r>
                            <w:r w:rsidRPr="0093685C">
                              <w:rPr>
                                <w:rFonts w:ascii="Arial" w:hAnsi="Arial" w:cs="Arial"/>
                                <w:sz w:val="20"/>
                              </w:rPr>
                              <w:t>Skills Screening Pass:</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w:t>
                            </w:r>
                            <w:r w:rsidRPr="00F2673D">
                              <w:rPr>
                                <w:rFonts w:ascii="Arial" w:hAnsi="Arial" w:cs="Arial"/>
                                <w:sz w:val="20"/>
                              </w:rPr>
                              <w:t>mails</w:t>
                            </w:r>
                            <w:r>
                              <w:rPr>
                                <w:rFonts w:ascii="Arial" w:hAnsi="Arial" w:cs="Arial"/>
                                <w:sz w:val="20"/>
                              </w:rPr>
                              <w:t xml:space="preserve"> </w:t>
                            </w:r>
                            <w:r w:rsidRPr="0093685C">
                              <w:rPr>
                                <w:rFonts w:ascii="Arial" w:hAnsi="Arial" w:cs="Arial"/>
                                <w:sz w:val="20"/>
                              </w:rPr>
                              <w:t>results and information about the</w:t>
                            </w:r>
                            <w:r>
                              <w:rPr>
                                <w:rFonts w:ascii="Arial" w:hAnsi="Arial" w:cs="Arial"/>
                                <w:sz w:val="20"/>
                              </w:rPr>
                              <w:t xml:space="preserve"> i</w:t>
                            </w:r>
                            <w:r w:rsidRPr="0093685C">
                              <w:rPr>
                                <w:rFonts w:ascii="Arial" w:hAnsi="Arial" w:cs="Arial"/>
                                <w:sz w:val="20"/>
                              </w:rPr>
                              <w:t xml:space="preserve">nterview. Notification email is </w:t>
                            </w:r>
                            <w:r>
                              <w:rPr>
                                <w:rFonts w:ascii="Arial" w:hAnsi="Arial" w:cs="Arial"/>
                                <w:sz w:val="20"/>
                              </w:rPr>
                              <w:t>copied</w:t>
                            </w:r>
                            <w:r w:rsidRPr="0093685C">
                              <w:rPr>
                                <w:rFonts w:ascii="Arial" w:hAnsi="Arial" w:cs="Arial"/>
                                <w:sz w:val="20"/>
                              </w:rPr>
                              <w:t xml:space="preserve"> to </w:t>
                            </w:r>
                            <w:r>
                              <w:rPr>
                                <w:rFonts w:ascii="Arial" w:hAnsi="Arial" w:cs="Arial"/>
                                <w:sz w:val="20"/>
                              </w:rPr>
                              <w:t>a manager of local region</w:t>
                            </w:r>
                            <w:r w:rsidRPr="0093685C">
                              <w:rPr>
                                <w:rFonts w:ascii="Arial" w:hAnsi="Arial" w:cs="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57.6pt;margin-top:15.45pt;width:202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" fillcolor="#ddd">
                <v:textbox inset="0,0,0,0">
                  <w:txbxContent>
                    <w:p w:rsidR="00B62133" w:rsidRPr="0093685C" w:rsidRDefault="00B62133" w:rsidP="0093685C">
                      <w:pPr>
                        <w:jc w:val="center"/>
                        <w:rPr>
                          <w:rFonts w:ascii="Arial" w:hAnsi="Arial" w:cs="Arial"/>
                          <w:sz w:val="20"/>
                        </w:rPr>
                      </w:pPr>
                      <w:r>
                        <w:rPr>
                          <w:rFonts w:ascii="Arial" w:hAnsi="Arial" w:cs="Arial"/>
                          <w:sz w:val="20"/>
                        </w:rPr>
                        <w:t xml:space="preserve">Video </w:t>
                      </w:r>
                      <w:r w:rsidRPr="0093685C">
                        <w:rPr>
                          <w:rFonts w:ascii="Arial" w:hAnsi="Arial" w:cs="Arial"/>
                          <w:sz w:val="20"/>
                        </w:rPr>
                        <w:t>Skills Screening Pass:</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w:t>
                      </w:r>
                      <w:r w:rsidRPr="00F2673D">
                        <w:rPr>
                          <w:rFonts w:ascii="Arial" w:hAnsi="Arial" w:cs="Arial"/>
                          <w:sz w:val="20"/>
                        </w:rPr>
                        <w:t>mails</w:t>
                      </w:r>
                      <w:r>
                        <w:rPr>
                          <w:rFonts w:ascii="Arial" w:hAnsi="Arial" w:cs="Arial"/>
                          <w:sz w:val="20"/>
                        </w:rPr>
                        <w:t xml:space="preserve"> </w:t>
                      </w:r>
                      <w:r w:rsidRPr="0093685C">
                        <w:rPr>
                          <w:rFonts w:ascii="Arial" w:hAnsi="Arial" w:cs="Arial"/>
                          <w:sz w:val="20"/>
                        </w:rPr>
                        <w:t>results and information about the</w:t>
                      </w:r>
                      <w:r>
                        <w:rPr>
                          <w:rFonts w:ascii="Arial" w:hAnsi="Arial" w:cs="Arial"/>
                          <w:sz w:val="20"/>
                        </w:rPr>
                        <w:t xml:space="preserve"> i</w:t>
                      </w:r>
                      <w:r w:rsidRPr="0093685C">
                        <w:rPr>
                          <w:rFonts w:ascii="Arial" w:hAnsi="Arial" w:cs="Arial"/>
                          <w:sz w:val="20"/>
                        </w:rPr>
                        <w:t xml:space="preserve">nterview. Notification email is </w:t>
                      </w:r>
                      <w:r>
                        <w:rPr>
                          <w:rFonts w:ascii="Arial" w:hAnsi="Arial" w:cs="Arial"/>
                          <w:sz w:val="20"/>
                        </w:rPr>
                        <w:t>copied</w:t>
                      </w:r>
                      <w:r w:rsidRPr="0093685C">
                        <w:rPr>
                          <w:rFonts w:ascii="Arial" w:hAnsi="Arial" w:cs="Arial"/>
                          <w:sz w:val="20"/>
                        </w:rPr>
                        <w:t xml:space="preserve"> to </w:t>
                      </w:r>
                      <w:r>
                        <w:rPr>
                          <w:rFonts w:ascii="Arial" w:hAnsi="Arial" w:cs="Arial"/>
                          <w:sz w:val="20"/>
                        </w:rPr>
                        <w:t>a manager of local region</w:t>
                      </w:r>
                      <w:r w:rsidRPr="0093685C">
                        <w:rPr>
                          <w:rFonts w:ascii="Arial" w:hAnsi="Arial" w:cs="Arial"/>
                          <w:sz w:val="20"/>
                        </w:rPr>
                        <w:t>.</w:t>
                      </w:r>
                    </w:p>
                  </w:txbxContent>
                </v:textbox>
              </v:shape>
            </w:pict>
          </mc:Fallback>
        </mc:AlternateContent>
      </w:r>
      <w:r>
        <w:rPr>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3383280</wp:posOffset>
                </wp:positionH>
                <wp:positionV relativeFrom="paragraph">
                  <wp:posOffset>196215</wp:posOffset>
                </wp:positionV>
                <wp:extent cx="2565400" cy="642620"/>
                <wp:effectExtent l="0" t="0" r="25400" b="2413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642620"/>
                        </a:xfrm>
                        <a:prstGeom prst="rect">
                          <a:avLst/>
                        </a:prstGeom>
                        <a:solidFill>
                          <a:srgbClr val="DDDDDD"/>
                        </a:solidFill>
                        <a:ln w="9525">
                          <a:solidFill>
                            <a:srgbClr val="000000"/>
                          </a:solidFill>
                          <a:miter lim="800000"/>
                          <a:headEnd/>
                          <a:tailEnd/>
                        </a:ln>
                      </wps:spPr>
                      <wps:txbx>
                        <w:txbxContent>
                          <w:p w:rsidR="00B62133" w:rsidRPr="0093685C" w:rsidRDefault="00B62133" w:rsidP="0093685C">
                            <w:pPr>
                              <w:jc w:val="center"/>
                              <w:rPr>
                                <w:rFonts w:ascii="Arial" w:hAnsi="Arial" w:cs="Arial"/>
                                <w:sz w:val="20"/>
                              </w:rPr>
                            </w:pPr>
                            <w:r>
                              <w:rPr>
                                <w:rFonts w:ascii="Arial" w:hAnsi="Arial" w:cs="Arial"/>
                                <w:sz w:val="20"/>
                              </w:rPr>
                              <w:t xml:space="preserve">Video </w:t>
                            </w:r>
                            <w:r w:rsidRPr="0093685C">
                              <w:rPr>
                                <w:rFonts w:ascii="Arial" w:hAnsi="Arial" w:cs="Arial"/>
                                <w:sz w:val="20"/>
                              </w:rPr>
                              <w:t>Skills Screening Fail:</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w:t>
                            </w:r>
                            <w:r w:rsidRPr="00F2673D">
                              <w:rPr>
                                <w:rFonts w:ascii="Arial" w:hAnsi="Arial" w:cs="Arial"/>
                                <w:sz w:val="20"/>
                              </w:rPr>
                              <w:t>mails</w:t>
                            </w:r>
                            <w:r>
                              <w:rPr>
                                <w:rFonts w:ascii="Arial" w:hAnsi="Arial" w:cs="Arial"/>
                                <w:sz w:val="20"/>
                              </w:rPr>
                              <w:t xml:space="preserve"> </w:t>
                            </w:r>
                            <w:r w:rsidRPr="0093685C">
                              <w:rPr>
                                <w:rFonts w:ascii="Arial" w:hAnsi="Arial" w:cs="Arial"/>
                                <w:sz w:val="20"/>
                              </w:rPr>
                              <w:t xml:space="preserve">results and information about retaking the test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266.4pt;margin-top:15.45pt;width:202pt;height:5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" fillcolor="#ddd">
                <v:textbox inset="0,0,0,0">
                  <w:txbxContent>
                    <w:p w:rsidR="00B62133" w:rsidRPr="0093685C" w:rsidRDefault="00B62133" w:rsidP="0093685C">
                      <w:pPr>
                        <w:jc w:val="center"/>
                        <w:rPr>
                          <w:rFonts w:ascii="Arial" w:hAnsi="Arial" w:cs="Arial"/>
                          <w:sz w:val="20"/>
                        </w:rPr>
                      </w:pPr>
                      <w:r>
                        <w:rPr>
                          <w:rFonts w:ascii="Arial" w:hAnsi="Arial" w:cs="Arial"/>
                          <w:sz w:val="20"/>
                        </w:rPr>
                        <w:t xml:space="preserve">Video </w:t>
                      </w:r>
                      <w:r w:rsidRPr="0093685C">
                        <w:rPr>
                          <w:rFonts w:ascii="Arial" w:hAnsi="Arial" w:cs="Arial"/>
                          <w:sz w:val="20"/>
                        </w:rPr>
                        <w:t>Skills Screening Fail:</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w:t>
                      </w:r>
                      <w:r w:rsidRPr="00F2673D">
                        <w:rPr>
                          <w:rFonts w:ascii="Arial" w:hAnsi="Arial" w:cs="Arial"/>
                          <w:sz w:val="20"/>
                        </w:rPr>
                        <w:t>mails</w:t>
                      </w:r>
                      <w:r>
                        <w:rPr>
                          <w:rFonts w:ascii="Arial" w:hAnsi="Arial" w:cs="Arial"/>
                          <w:sz w:val="20"/>
                        </w:rPr>
                        <w:t xml:space="preserve"> </w:t>
                      </w:r>
                      <w:r w:rsidRPr="0093685C">
                        <w:rPr>
                          <w:rFonts w:ascii="Arial" w:hAnsi="Arial" w:cs="Arial"/>
                          <w:sz w:val="20"/>
                        </w:rPr>
                        <w:t xml:space="preserve">results and information about retaking the test </w:t>
                      </w:r>
                    </w:p>
                  </w:txbxContent>
                </v:textbox>
              </v:shape>
            </w:pict>
          </mc:Fallback>
        </mc:AlternateContent>
      </w:r>
    </w:p>
    <w:p w:rsidR="008D0ABD" w:rsidRDefault="008D0ABD" w:rsidP="00276DCB">
      <w:pPr>
        <w:pBdr>
          <w:bottom w:val="single" w:sz="12" w:space="5" w:color="auto"/>
        </w:pBdr>
        <w:jc w:val="right"/>
        <w:rPr>
          <w:rFonts w:ascii="Arial" w:hAnsi="Arial" w:cs="Arial"/>
          <w:b/>
          <w:sz w:val="36"/>
          <w:szCs w:val="36"/>
          <w:lang w:val="en-GB"/>
        </w:rPr>
      </w:pP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57216" behindDoc="0" locked="0" layoutInCell="1" allowOverlap="1">
                <wp:simplePos x="0" y="0"/>
                <wp:positionH relativeFrom="column">
                  <wp:posOffset>2011679</wp:posOffset>
                </wp:positionH>
                <wp:positionV relativeFrom="paragraph">
                  <wp:posOffset>300355</wp:posOffset>
                </wp:positionV>
                <wp:extent cx="0" cy="182880"/>
                <wp:effectExtent l="76200" t="57150" r="95250" b="8382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8.4pt,23.65pt" to="158.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">
                <v:stroke endarrow="block"/>
              </v:line>
            </w:pict>
          </mc:Fallback>
        </mc:AlternateContent>
      </w: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208915</wp:posOffset>
                </wp:positionV>
                <wp:extent cx="774700" cy="160655"/>
                <wp:effectExtent l="76200" t="57150" r="120650" b="182245"/>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160655"/>
                        </a:xfrm>
                        <a:custGeom>
                          <a:avLst/>
                          <a:gdLst>
                            <a:gd name="T0" fmla="*/ 0 w 1212"/>
                            <a:gd name="T1" fmla="*/ 0 h 230"/>
                            <a:gd name="T2" fmla="*/ 0 w 1212"/>
                            <a:gd name="T3" fmla="*/ 225 h 230"/>
                            <a:gd name="T4" fmla="*/ 1212 w 1212"/>
                            <a:gd name="T5" fmla="*/ 230 h 230"/>
                          </a:gdLst>
                          <a:ahLst/>
                          <a:cxnLst>
                            <a:cxn ang="0">
                              <a:pos x="T0" y="T1"/>
                            </a:cxn>
                            <a:cxn ang="0">
                              <a:pos x="T2" y="T3"/>
                            </a:cxn>
                            <a:cxn ang="0">
                              <a:pos x="T4" y="T5"/>
                            </a:cxn>
                          </a:cxnLst>
                          <a:rect l="0" t="0" r="r" b="b"/>
                          <a:pathLst>
                            <a:path w="1212" h="230">
                              <a:moveTo>
                                <a:pt x="0" y="0"/>
                              </a:moveTo>
                              <a:lnTo>
                                <a:pt x="0" y="225"/>
                              </a:lnTo>
                              <a:lnTo>
                                <a:pt x="1212" y="230"/>
                              </a:lnTo>
                            </a:path>
                          </a:pathLst>
                        </a:custGeom>
                        <a:noFill/>
                        <a:ln w="9525">
                          <a:solidFill>
                            <a:srgbClr val="000000"/>
                          </a:solidFill>
                          <a:round/>
                          <a:headEnd/>
                          <a:tailEnd type="triangle" w="med" len="med"/>
                        </a:ln>
                        <a:effectLst>
                          <a:glow rad="63500">
                            <a:schemeClr val="accent6">
                              <a:satMod val="175000"/>
                              <a:alpha val="40000"/>
                            </a:schemeClr>
                          </a:glow>
                          <a:outerShdw blurRad="50800" dist="50800" dir="5400000" algn="ctr" rotWithShape="0">
                            <a:schemeClr val="bg1"/>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5in;margin-top:16.45pt;width:61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" path="m,l,225r1212,5e" filled="f">
                <v:stroke endarrow="block"/>
                <v:shadow on="t" color="white [3212]" offset="0,4pt"/>
                <v:path arrowok="t" o:connecttype="custom" o:connectlocs="0,0;0,157163;774700,160655" o:connectangles="0,0,0"/>
              </v:shap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g">
            <w:drawing>
              <wp:anchor distT="0" distB="0" distL="114300" distR="114300" simplePos="0" relativeHeight="251666432" behindDoc="0" locked="0" layoutInCell="1" allowOverlap="1">
                <wp:simplePos x="0" y="0"/>
                <wp:positionH relativeFrom="column">
                  <wp:posOffset>-274320</wp:posOffset>
                </wp:positionH>
                <wp:positionV relativeFrom="paragraph">
                  <wp:posOffset>169545</wp:posOffset>
                </wp:positionV>
                <wp:extent cx="962025" cy="245110"/>
                <wp:effectExtent l="76200" t="76200" r="9525" b="9779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45110"/>
                          <a:chOff x="184" y="2740"/>
                          <a:chExt cx="1515" cy="390"/>
                        </a:xfrm>
                        <a:effectLst>
                          <a:glow rad="63500">
                            <a:schemeClr val="accent6">
                              <a:satMod val="175000"/>
                              <a:alpha val="40000"/>
                            </a:schemeClr>
                          </a:glow>
                        </a:effectLst>
                      </wpg:grpSpPr>
                      <wps:wsp>
                        <wps:cNvPr id="20" name="AutoShape 23"/>
                        <wps:cNvSpPr>
                          <a:spLocks noChangeArrowheads="1"/>
                        </wps:cNvSpPr>
                        <wps:spPr bwMode="auto">
                          <a:xfrm>
                            <a:off x="285" y="2740"/>
                            <a:ext cx="1414" cy="390"/>
                          </a:xfrm>
                          <a:prstGeom prst="rightArrowCallout">
                            <a:avLst>
                              <a:gd name="adj1" fmla="val 25000"/>
                              <a:gd name="adj2" fmla="val 25000"/>
                              <a:gd name="adj3" fmla="val 6042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4"/>
                        <wps:cNvSpPr txBox="1">
                          <a:spLocks noChangeArrowheads="1"/>
                        </wps:cNvSpPr>
                        <wps:spPr bwMode="auto">
                          <a:xfrm>
                            <a:off x="184" y="2740"/>
                            <a:ext cx="10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8" style="position:absolute;left:0;text-align:left;margin-left:-21.6pt;margin-top:13.35pt;width:75.75pt;height:19.3pt;z-index:251666432" coordorigin="184,2740" coordsize="15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">
                <v:shape id="AutoShape 23" o:spid="_x0000_s1039" type="#_x0000_t78" style="position:absolute;left:285;top:2740;width:141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U08AA&#10;AADbAAAADwAAAGRycy9kb3ducmV2LnhtbERPu2rDMBTdC/0HcQtZSiLHgylOlNAGCoVMTZv9Yt1Y&#10;jqUrYyl+5OujodDxcN7b/eSsGKgPjWcF61UGgrjyuuFawe/P5/INRIjIGq1nUjBTgP3u+WmLpfYj&#10;f9NwirVIIRxKVGBi7EopQ2XIYVj5jjhxF987jAn2tdQ9jincWZlnWSEdNpwaDHZ0MFS1p5tTwFer&#10;rx+v52NbzG13t96sz6NRavEyvW9ARJriv/jP/aUV5Gl9+pJ+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XU08AAAADbAAAADwAAAAAAAAAAAAAAAACYAgAAZHJzL2Rvd25y&#10;ZXYueG1sUEsFBgAAAAAEAAQA9QAAAIUDAAAAAA==&#10;"/>
                <v:shape id="Text Box 24" o:spid="_x0000_s1040" type="#_x0000_t202" style="position:absolute;left:184;top:2740;width:10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3</w:t>
                        </w:r>
                      </w:p>
                    </w:txbxContent>
                  </v:textbox>
                </v:shape>
              </v:group>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169545</wp:posOffset>
                </wp:positionV>
                <wp:extent cx="5211445" cy="275590"/>
                <wp:effectExtent l="0" t="0" r="27305" b="1016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75590"/>
                        </a:xfrm>
                        <a:prstGeom prst="rect">
                          <a:avLst/>
                        </a:prstGeom>
                        <a:solidFill>
                          <a:srgbClr val="DDDDDD"/>
                        </a:solidFill>
                        <a:ln w="9525">
                          <a:solidFill>
                            <a:srgbClr val="000000"/>
                          </a:solidFill>
                          <a:miter lim="800000"/>
                          <a:headEnd/>
                          <a:tailEnd/>
                        </a:ln>
                      </wps:spPr>
                      <wps:txbx>
                        <w:txbxContent>
                          <w:p w:rsidR="00B62133" w:rsidRPr="0093685C" w:rsidRDefault="00B62133" w:rsidP="0093685C">
                            <w:pPr>
                              <w:jc w:val="center"/>
                              <w:rPr>
                                <w:rFonts w:ascii="Arial" w:hAnsi="Arial" w:cs="Arial"/>
                                <w:sz w:val="20"/>
                              </w:rPr>
                            </w:pPr>
                            <w:r w:rsidRPr="0093685C">
                              <w:rPr>
                                <w:rFonts w:ascii="Arial" w:hAnsi="Arial" w:cs="Arial"/>
                                <w:sz w:val="20"/>
                              </w:rPr>
                              <w:t xml:space="preserve">The </w:t>
                            </w:r>
                            <w:r>
                              <w:rPr>
                                <w:rFonts w:ascii="Arial" w:hAnsi="Arial" w:cs="Arial"/>
                                <w:sz w:val="20"/>
                              </w:rPr>
                              <w:t>a</w:t>
                            </w:r>
                            <w:r w:rsidRPr="0093685C">
                              <w:rPr>
                                <w:rFonts w:ascii="Arial" w:hAnsi="Arial" w:cs="Arial"/>
                                <w:sz w:val="20"/>
                              </w:rPr>
                              <w:t xml:space="preserve">pplicant </w:t>
                            </w:r>
                            <w:r>
                              <w:rPr>
                                <w:rFonts w:ascii="Arial" w:hAnsi="Arial" w:cs="Arial"/>
                                <w:sz w:val="20"/>
                              </w:rPr>
                              <w:t>u</w:t>
                            </w:r>
                            <w:r w:rsidRPr="0093685C">
                              <w:rPr>
                                <w:rFonts w:ascii="Arial" w:hAnsi="Arial" w:cs="Arial"/>
                                <w:sz w:val="20"/>
                              </w:rPr>
                              <w:t xml:space="preserve">ndertakes the </w:t>
                            </w:r>
                            <w:r>
                              <w:rPr>
                                <w:rFonts w:ascii="Arial" w:hAnsi="Arial" w:cs="Arial"/>
                                <w:sz w:val="20"/>
                              </w:rPr>
                              <w:t>i</w:t>
                            </w:r>
                            <w:r w:rsidRPr="0093685C">
                              <w:rPr>
                                <w:rFonts w:ascii="Arial" w:hAnsi="Arial" w:cs="Arial"/>
                                <w:sz w:val="20"/>
                              </w:rPr>
                              <w:t xml:space="preserve">nterview at the </w:t>
                            </w:r>
                            <w:r>
                              <w:rPr>
                                <w:rFonts w:ascii="Arial" w:hAnsi="Arial" w:cs="Arial"/>
                                <w:sz w:val="20"/>
                              </w:rPr>
                              <w:t>r</w:t>
                            </w:r>
                            <w:r w:rsidRPr="0093685C">
                              <w:rPr>
                                <w:rFonts w:ascii="Arial" w:hAnsi="Arial" w:cs="Arial"/>
                                <w:sz w:val="20"/>
                              </w:rPr>
                              <w:t xml:space="preserve">egional </w:t>
                            </w:r>
                            <w:r>
                              <w:rPr>
                                <w:rFonts w:ascii="Arial" w:hAnsi="Arial" w:cs="Arial"/>
                                <w:sz w:val="20"/>
                              </w:rPr>
                              <w:t>o</w:t>
                            </w:r>
                            <w:r w:rsidRPr="0093685C">
                              <w:rPr>
                                <w:rFonts w:ascii="Arial" w:hAnsi="Arial" w:cs="Arial"/>
                                <w:sz w:val="20"/>
                              </w:rPr>
                              <w:t xml:space="preserve">ffice </w:t>
                            </w:r>
                            <w:r>
                              <w:rPr>
                                <w:rFonts w:ascii="Arial" w:hAnsi="Arial" w:cs="Arial"/>
                                <w:sz w:val="20"/>
                              </w:rPr>
                              <w:t>s</w:t>
                            </w:r>
                            <w:r w:rsidRPr="0093685C">
                              <w:rPr>
                                <w:rFonts w:ascii="Arial" w:hAnsi="Arial" w:cs="Arial"/>
                                <w:sz w:val="20"/>
                              </w:rPr>
                              <w:t xml:space="preserve">elected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57.6pt;margin-top:13.35pt;width:410.3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" fillcolor="#ddd">
                <v:textbox inset="0,0,0,0">
                  <w:txbxContent>
                    <w:p w:rsidR="00B62133" w:rsidRPr="0093685C" w:rsidRDefault="00B62133" w:rsidP="0093685C">
                      <w:pPr>
                        <w:jc w:val="center"/>
                        <w:rPr>
                          <w:rFonts w:ascii="Arial" w:hAnsi="Arial" w:cs="Arial"/>
                          <w:sz w:val="20"/>
                        </w:rPr>
                      </w:pPr>
                      <w:r w:rsidRPr="0093685C">
                        <w:rPr>
                          <w:rFonts w:ascii="Arial" w:hAnsi="Arial" w:cs="Arial"/>
                          <w:sz w:val="20"/>
                        </w:rPr>
                        <w:t xml:space="preserve">The </w:t>
                      </w:r>
                      <w:r>
                        <w:rPr>
                          <w:rFonts w:ascii="Arial" w:hAnsi="Arial" w:cs="Arial"/>
                          <w:sz w:val="20"/>
                        </w:rPr>
                        <w:t>a</w:t>
                      </w:r>
                      <w:r w:rsidRPr="0093685C">
                        <w:rPr>
                          <w:rFonts w:ascii="Arial" w:hAnsi="Arial" w:cs="Arial"/>
                          <w:sz w:val="20"/>
                        </w:rPr>
                        <w:t xml:space="preserve">pplicant </w:t>
                      </w:r>
                      <w:r>
                        <w:rPr>
                          <w:rFonts w:ascii="Arial" w:hAnsi="Arial" w:cs="Arial"/>
                          <w:sz w:val="20"/>
                        </w:rPr>
                        <w:t>u</w:t>
                      </w:r>
                      <w:r w:rsidRPr="0093685C">
                        <w:rPr>
                          <w:rFonts w:ascii="Arial" w:hAnsi="Arial" w:cs="Arial"/>
                          <w:sz w:val="20"/>
                        </w:rPr>
                        <w:t xml:space="preserve">ndertakes the </w:t>
                      </w:r>
                      <w:r>
                        <w:rPr>
                          <w:rFonts w:ascii="Arial" w:hAnsi="Arial" w:cs="Arial"/>
                          <w:sz w:val="20"/>
                        </w:rPr>
                        <w:t>i</w:t>
                      </w:r>
                      <w:r w:rsidRPr="0093685C">
                        <w:rPr>
                          <w:rFonts w:ascii="Arial" w:hAnsi="Arial" w:cs="Arial"/>
                          <w:sz w:val="20"/>
                        </w:rPr>
                        <w:t xml:space="preserve">nterview at the </w:t>
                      </w:r>
                      <w:r>
                        <w:rPr>
                          <w:rFonts w:ascii="Arial" w:hAnsi="Arial" w:cs="Arial"/>
                          <w:sz w:val="20"/>
                        </w:rPr>
                        <w:t>r</w:t>
                      </w:r>
                      <w:r w:rsidRPr="0093685C">
                        <w:rPr>
                          <w:rFonts w:ascii="Arial" w:hAnsi="Arial" w:cs="Arial"/>
                          <w:sz w:val="20"/>
                        </w:rPr>
                        <w:t xml:space="preserve">egional </w:t>
                      </w:r>
                      <w:r>
                        <w:rPr>
                          <w:rFonts w:ascii="Arial" w:hAnsi="Arial" w:cs="Arial"/>
                          <w:sz w:val="20"/>
                        </w:rPr>
                        <w:t>o</w:t>
                      </w:r>
                      <w:r w:rsidRPr="0093685C">
                        <w:rPr>
                          <w:rFonts w:ascii="Arial" w:hAnsi="Arial" w:cs="Arial"/>
                          <w:sz w:val="20"/>
                        </w:rPr>
                        <w:t xml:space="preserve">ffice </w:t>
                      </w:r>
                      <w:r>
                        <w:rPr>
                          <w:rFonts w:ascii="Arial" w:hAnsi="Arial" w:cs="Arial"/>
                          <w:sz w:val="20"/>
                        </w:rPr>
                        <w:t>s</w:t>
                      </w:r>
                      <w:r w:rsidRPr="0093685C">
                        <w:rPr>
                          <w:rFonts w:ascii="Arial" w:hAnsi="Arial" w:cs="Arial"/>
                          <w:sz w:val="20"/>
                        </w:rPr>
                        <w:t xml:space="preserve">elected </w:t>
                      </w:r>
                    </w:p>
                  </w:txbxContent>
                </v:textbox>
              </v:shap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63360" behindDoc="0" locked="0" layoutInCell="1" allowOverlap="1">
                <wp:simplePos x="0" y="0"/>
                <wp:positionH relativeFrom="column">
                  <wp:posOffset>2011679</wp:posOffset>
                </wp:positionH>
                <wp:positionV relativeFrom="paragraph">
                  <wp:posOffset>130175</wp:posOffset>
                </wp:positionV>
                <wp:extent cx="0" cy="182880"/>
                <wp:effectExtent l="76200" t="57150" r="95250" b="8382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8.4pt,10.25pt" to="158.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">
                <v:stroke endarrow="block"/>
              </v:line>
            </w:pict>
          </mc:Fallback>
        </mc:AlternateContent>
      </w:r>
      <w:r>
        <w:rPr>
          <w:noProof/>
          <w:lang w:val="en-CA" w:eastAsia="en-CA"/>
        </w:rPr>
        <mc:AlternateContent>
          <mc:Choice Requires="wps">
            <w:drawing>
              <wp:anchor distT="0" distB="0" distL="114297" distR="114297" simplePos="0" relativeHeight="251650048" behindDoc="0" locked="0" layoutInCell="1" allowOverlap="1">
                <wp:simplePos x="0" y="0"/>
                <wp:positionH relativeFrom="column">
                  <wp:posOffset>4571999</wp:posOffset>
                </wp:positionH>
                <wp:positionV relativeFrom="paragraph">
                  <wp:posOffset>130175</wp:posOffset>
                </wp:positionV>
                <wp:extent cx="0" cy="182880"/>
                <wp:effectExtent l="76200" t="57150" r="95250" b="8382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in,10.25pt" to="5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">
                <v:stroke endarrow="block"/>
              </v:lin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731520</wp:posOffset>
                </wp:positionH>
                <wp:positionV relativeFrom="paragraph">
                  <wp:posOffset>-635</wp:posOffset>
                </wp:positionV>
                <wp:extent cx="2541905" cy="1103630"/>
                <wp:effectExtent l="0" t="0" r="10795" b="2032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103630"/>
                        </a:xfrm>
                        <a:prstGeom prst="rect">
                          <a:avLst/>
                        </a:prstGeom>
                        <a:solidFill>
                          <a:srgbClr val="DDDDDD"/>
                        </a:solidFill>
                        <a:ln w="9525">
                          <a:solidFill>
                            <a:srgbClr val="000000"/>
                          </a:solidFill>
                          <a:miter lim="800000"/>
                          <a:headEnd/>
                          <a:tailEnd/>
                        </a:ln>
                      </wps:spPr>
                      <wps:txbx>
                        <w:txbxContent>
                          <w:p w:rsidR="00B62133" w:rsidRPr="0093685C" w:rsidRDefault="00B62133" w:rsidP="0093685C">
                            <w:pPr>
                              <w:jc w:val="center"/>
                              <w:rPr>
                                <w:rFonts w:ascii="Arial" w:hAnsi="Arial" w:cs="Arial"/>
                                <w:sz w:val="20"/>
                              </w:rPr>
                            </w:pPr>
                            <w:r w:rsidRPr="0093685C">
                              <w:rPr>
                                <w:rFonts w:ascii="Arial" w:hAnsi="Arial" w:cs="Arial"/>
                                <w:sz w:val="20"/>
                              </w:rPr>
                              <w:t xml:space="preserve">Interview </w:t>
                            </w:r>
                            <w:r>
                              <w:rPr>
                                <w:rFonts w:ascii="Arial" w:hAnsi="Arial" w:cs="Arial"/>
                                <w:sz w:val="20"/>
                              </w:rPr>
                              <w:t>Successful</w:t>
                            </w:r>
                            <w:r w:rsidRPr="0093685C">
                              <w:rPr>
                                <w:rFonts w:ascii="Arial" w:hAnsi="Arial" w:cs="Arial"/>
                                <w:sz w:val="20"/>
                              </w:rPr>
                              <w:t>:</w:t>
                            </w:r>
                          </w:p>
                          <w:p w:rsidR="00B62133" w:rsidRPr="0093685C" w:rsidRDefault="00B62133" w:rsidP="0093685C">
                            <w:pPr>
                              <w:jc w:val="center"/>
                              <w:rPr>
                                <w:rFonts w:ascii="Arial" w:hAnsi="Arial" w:cs="Arial"/>
                                <w:sz w:val="20"/>
                              </w:rPr>
                            </w:pPr>
                            <w:r w:rsidRPr="0093685C">
                              <w:rPr>
                                <w:rFonts w:ascii="Arial" w:hAnsi="Arial" w:cs="Arial"/>
                                <w:sz w:val="20"/>
                              </w:rPr>
                              <w:t>OIS Provincial mails result</w:t>
                            </w:r>
                            <w:r>
                              <w:rPr>
                                <w:rFonts w:ascii="Arial" w:hAnsi="Arial" w:cs="Arial"/>
                                <w:sz w:val="20"/>
                              </w:rPr>
                              <w:t xml:space="preserve"> and documentation including t</w:t>
                            </w:r>
                            <w:r w:rsidRPr="0093685C">
                              <w:rPr>
                                <w:rFonts w:ascii="Arial" w:hAnsi="Arial" w:cs="Arial"/>
                                <w:sz w:val="20"/>
                              </w:rPr>
                              <w:t xml:space="preserve">he </w:t>
                            </w:r>
                            <w:r>
                              <w:rPr>
                                <w:rFonts w:ascii="Arial" w:hAnsi="Arial" w:cs="Arial"/>
                                <w:sz w:val="20"/>
                              </w:rPr>
                              <w:t>Ontario Interpreting Services Operations</w:t>
                            </w:r>
                            <w:r w:rsidRPr="0093685C">
                              <w:rPr>
                                <w:rFonts w:ascii="Arial" w:hAnsi="Arial" w:cs="Arial"/>
                                <w:sz w:val="20"/>
                              </w:rPr>
                              <w:t xml:space="preserve"> Manual </w:t>
                            </w:r>
                            <w:r>
                              <w:rPr>
                                <w:rFonts w:ascii="Arial" w:hAnsi="Arial" w:cs="Arial"/>
                                <w:sz w:val="20"/>
                              </w:rPr>
                              <w:t>t</w:t>
                            </w:r>
                            <w:r w:rsidRPr="0093685C">
                              <w:rPr>
                                <w:rFonts w:ascii="Arial" w:hAnsi="Arial" w:cs="Arial"/>
                                <w:sz w:val="20"/>
                              </w:rPr>
                              <w:t xml:space="preserve">o the </w:t>
                            </w:r>
                            <w:r>
                              <w:rPr>
                                <w:rFonts w:ascii="Arial" w:hAnsi="Arial" w:cs="Arial"/>
                                <w:sz w:val="20"/>
                              </w:rPr>
                              <w:t>a</w:t>
                            </w:r>
                            <w:r w:rsidRPr="0093685C">
                              <w:rPr>
                                <w:rFonts w:ascii="Arial" w:hAnsi="Arial" w:cs="Arial"/>
                                <w:sz w:val="20"/>
                              </w:rPr>
                              <w:t xml:space="preserve">pplicant. </w:t>
                            </w:r>
                            <w:r w:rsidRPr="001C0BE2">
                              <w:rPr>
                                <w:rFonts w:ascii="Arial" w:hAnsi="Arial" w:cs="Arial"/>
                                <w:sz w:val="20"/>
                              </w:rPr>
                              <w:t>Applicant will be asked for consent for BackCheck.</w:t>
                            </w:r>
                            <w:r>
                              <w:rPr>
                                <w:rFonts w:ascii="Arial" w:hAnsi="Arial" w:cs="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57.6pt;margin-top:-.05pt;width:200.15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" fillcolor="#ddd">
                <v:textbox inset="0,0,0,0">
                  <w:txbxContent>
                    <w:p w:rsidR="00B62133" w:rsidRPr="0093685C" w:rsidRDefault="00B62133" w:rsidP="0093685C">
                      <w:pPr>
                        <w:jc w:val="center"/>
                        <w:rPr>
                          <w:rFonts w:ascii="Arial" w:hAnsi="Arial" w:cs="Arial"/>
                          <w:sz w:val="20"/>
                        </w:rPr>
                      </w:pPr>
                      <w:r w:rsidRPr="0093685C">
                        <w:rPr>
                          <w:rFonts w:ascii="Arial" w:hAnsi="Arial" w:cs="Arial"/>
                          <w:sz w:val="20"/>
                        </w:rPr>
                        <w:t xml:space="preserve">Interview </w:t>
                      </w:r>
                      <w:r>
                        <w:rPr>
                          <w:rFonts w:ascii="Arial" w:hAnsi="Arial" w:cs="Arial"/>
                          <w:sz w:val="20"/>
                        </w:rPr>
                        <w:t>Successful</w:t>
                      </w:r>
                      <w:r w:rsidRPr="0093685C">
                        <w:rPr>
                          <w:rFonts w:ascii="Arial" w:hAnsi="Arial" w:cs="Arial"/>
                          <w:sz w:val="20"/>
                        </w:rPr>
                        <w:t>:</w:t>
                      </w:r>
                    </w:p>
                    <w:p w:rsidR="00B62133" w:rsidRPr="0093685C" w:rsidRDefault="00B62133" w:rsidP="0093685C">
                      <w:pPr>
                        <w:jc w:val="center"/>
                        <w:rPr>
                          <w:rFonts w:ascii="Arial" w:hAnsi="Arial" w:cs="Arial"/>
                          <w:sz w:val="20"/>
                        </w:rPr>
                      </w:pPr>
                      <w:r w:rsidRPr="0093685C">
                        <w:rPr>
                          <w:rFonts w:ascii="Arial" w:hAnsi="Arial" w:cs="Arial"/>
                          <w:sz w:val="20"/>
                        </w:rPr>
                        <w:t>OIS Provincial mails result</w:t>
                      </w:r>
                      <w:r>
                        <w:rPr>
                          <w:rFonts w:ascii="Arial" w:hAnsi="Arial" w:cs="Arial"/>
                          <w:sz w:val="20"/>
                        </w:rPr>
                        <w:t xml:space="preserve"> and documentation including t</w:t>
                      </w:r>
                      <w:r w:rsidRPr="0093685C">
                        <w:rPr>
                          <w:rFonts w:ascii="Arial" w:hAnsi="Arial" w:cs="Arial"/>
                          <w:sz w:val="20"/>
                        </w:rPr>
                        <w:t xml:space="preserve">he </w:t>
                      </w:r>
                      <w:r>
                        <w:rPr>
                          <w:rFonts w:ascii="Arial" w:hAnsi="Arial" w:cs="Arial"/>
                          <w:sz w:val="20"/>
                        </w:rPr>
                        <w:t>Ontario Interpreting Services Operations</w:t>
                      </w:r>
                      <w:r w:rsidRPr="0093685C">
                        <w:rPr>
                          <w:rFonts w:ascii="Arial" w:hAnsi="Arial" w:cs="Arial"/>
                          <w:sz w:val="20"/>
                        </w:rPr>
                        <w:t xml:space="preserve"> Manual </w:t>
                      </w:r>
                      <w:r>
                        <w:rPr>
                          <w:rFonts w:ascii="Arial" w:hAnsi="Arial" w:cs="Arial"/>
                          <w:sz w:val="20"/>
                        </w:rPr>
                        <w:t>t</w:t>
                      </w:r>
                      <w:r w:rsidRPr="0093685C">
                        <w:rPr>
                          <w:rFonts w:ascii="Arial" w:hAnsi="Arial" w:cs="Arial"/>
                          <w:sz w:val="20"/>
                        </w:rPr>
                        <w:t xml:space="preserve">o the </w:t>
                      </w:r>
                      <w:r>
                        <w:rPr>
                          <w:rFonts w:ascii="Arial" w:hAnsi="Arial" w:cs="Arial"/>
                          <w:sz w:val="20"/>
                        </w:rPr>
                        <w:t>a</w:t>
                      </w:r>
                      <w:r w:rsidRPr="0093685C">
                        <w:rPr>
                          <w:rFonts w:ascii="Arial" w:hAnsi="Arial" w:cs="Arial"/>
                          <w:sz w:val="20"/>
                        </w:rPr>
                        <w:t xml:space="preserve">pplicant. </w:t>
                      </w:r>
                      <w:r w:rsidRPr="001C0BE2">
                        <w:rPr>
                          <w:rFonts w:ascii="Arial" w:hAnsi="Arial" w:cs="Arial"/>
                          <w:sz w:val="20"/>
                        </w:rPr>
                        <w:t>Applicant will be asked for consent for BackCheck.</w:t>
                      </w:r>
                      <w:r>
                        <w:rPr>
                          <w:rFonts w:ascii="Arial" w:hAnsi="Arial" w:cs="Arial"/>
                          <w:sz w:val="20"/>
                        </w:rPr>
                        <w:t xml:space="preserve"> </w:t>
                      </w:r>
                    </w:p>
                  </w:txbxContent>
                </v:textbox>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3383280</wp:posOffset>
                </wp:positionH>
                <wp:positionV relativeFrom="paragraph">
                  <wp:posOffset>-635</wp:posOffset>
                </wp:positionV>
                <wp:extent cx="2565400" cy="731520"/>
                <wp:effectExtent l="0" t="0" r="25400" b="114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731520"/>
                        </a:xfrm>
                        <a:prstGeom prst="rect">
                          <a:avLst/>
                        </a:prstGeom>
                        <a:solidFill>
                          <a:srgbClr val="DDDDDD"/>
                        </a:solidFill>
                        <a:ln w="9525">
                          <a:solidFill>
                            <a:srgbClr val="000000"/>
                          </a:solidFill>
                          <a:miter lim="800000"/>
                          <a:headEnd/>
                          <a:tailEnd/>
                        </a:ln>
                      </wps:spPr>
                      <wps:txbx>
                        <w:txbxContent>
                          <w:p w:rsidR="00B62133" w:rsidRDefault="00B62133" w:rsidP="0093685C">
                            <w:pPr>
                              <w:jc w:val="center"/>
                              <w:rPr>
                                <w:rFonts w:ascii="Arial" w:hAnsi="Arial" w:cs="Arial"/>
                                <w:sz w:val="20"/>
                              </w:rPr>
                            </w:pPr>
                            <w:r w:rsidRPr="0093685C">
                              <w:rPr>
                                <w:rFonts w:ascii="Arial" w:hAnsi="Arial" w:cs="Arial"/>
                                <w:sz w:val="20"/>
                              </w:rPr>
                              <w:t xml:space="preserve">Interview </w:t>
                            </w:r>
                            <w:r>
                              <w:rPr>
                                <w:rFonts w:ascii="Arial" w:hAnsi="Arial" w:cs="Arial"/>
                                <w:sz w:val="20"/>
                              </w:rPr>
                              <w:t>Unsuccessful</w:t>
                            </w:r>
                            <w:r w:rsidRPr="0093685C">
                              <w:rPr>
                                <w:rFonts w:ascii="Arial" w:hAnsi="Arial" w:cs="Arial"/>
                                <w:sz w:val="20"/>
                              </w:rPr>
                              <w:t>:</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mails result and information about retaking the test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266.4pt;margin-top:-.05pt;width:20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" fillcolor="#ddd">
                <v:textbox inset="0,0,0,0">
                  <w:txbxContent>
                    <w:p w:rsidR="00B62133" w:rsidRDefault="00B62133" w:rsidP="0093685C">
                      <w:pPr>
                        <w:jc w:val="center"/>
                        <w:rPr>
                          <w:rFonts w:ascii="Arial" w:hAnsi="Arial" w:cs="Arial"/>
                          <w:sz w:val="20"/>
                        </w:rPr>
                      </w:pPr>
                      <w:r w:rsidRPr="0093685C">
                        <w:rPr>
                          <w:rFonts w:ascii="Arial" w:hAnsi="Arial" w:cs="Arial"/>
                          <w:sz w:val="20"/>
                        </w:rPr>
                        <w:t xml:space="preserve">Interview </w:t>
                      </w:r>
                      <w:r>
                        <w:rPr>
                          <w:rFonts w:ascii="Arial" w:hAnsi="Arial" w:cs="Arial"/>
                          <w:sz w:val="20"/>
                        </w:rPr>
                        <w:t>Unsuccessful</w:t>
                      </w:r>
                      <w:r w:rsidRPr="0093685C">
                        <w:rPr>
                          <w:rFonts w:ascii="Arial" w:hAnsi="Arial" w:cs="Arial"/>
                          <w:sz w:val="20"/>
                        </w:rPr>
                        <w:t>:</w:t>
                      </w:r>
                    </w:p>
                    <w:p w:rsidR="00B62133" w:rsidRPr="0093685C" w:rsidRDefault="00B62133" w:rsidP="0093685C">
                      <w:pPr>
                        <w:jc w:val="center"/>
                        <w:rPr>
                          <w:rFonts w:ascii="Arial" w:hAnsi="Arial" w:cs="Arial"/>
                          <w:sz w:val="20"/>
                        </w:rPr>
                      </w:pPr>
                      <w:r w:rsidRPr="0093685C">
                        <w:rPr>
                          <w:rFonts w:ascii="Arial" w:hAnsi="Arial" w:cs="Arial"/>
                          <w:sz w:val="20"/>
                        </w:rPr>
                        <w:t xml:space="preserve">OIS Provincial mails result and information about retaking the test </w:t>
                      </w:r>
                    </w:p>
                  </w:txbxContent>
                </v:textbox>
              </v:shape>
            </w:pict>
          </mc:Fallback>
        </mc:AlternateContent>
      </w:r>
    </w:p>
    <w:p w:rsidR="008D0ABD" w:rsidRDefault="008D0ABD" w:rsidP="00276DCB">
      <w:pPr>
        <w:pBdr>
          <w:bottom w:val="single" w:sz="12" w:space="5" w:color="auto"/>
        </w:pBdr>
        <w:jc w:val="right"/>
        <w:rPr>
          <w:rFonts w:ascii="Arial" w:hAnsi="Arial" w:cs="Arial"/>
          <w:b/>
          <w:sz w:val="36"/>
          <w:szCs w:val="36"/>
          <w:lang w:val="en-GB"/>
        </w:rPr>
      </w:pP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103505</wp:posOffset>
                </wp:positionV>
                <wp:extent cx="769620" cy="146050"/>
                <wp:effectExtent l="76200" t="57150" r="87630" b="120650"/>
                <wp:wrapNone/>
                <wp:docPr id="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 cy="146050"/>
                        </a:xfrm>
                        <a:custGeom>
                          <a:avLst/>
                          <a:gdLst>
                            <a:gd name="T0" fmla="*/ 0 w 1212"/>
                            <a:gd name="T1" fmla="*/ 0 h 230"/>
                            <a:gd name="T2" fmla="*/ 0 w 1212"/>
                            <a:gd name="T3" fmla="*/ 2147483647 h 230"/>
                            <a:gd name="T4" fmla="*/ 2147483647 w 1212"/>
                            <a:gd name="T5" fmla="*/ 2147483647 h 230"/>
                            <a:gd name="T6" fmla="*/ 0 60000 65536"/>
                            <a:gd name="T7" fmla="*/ 0 60000 65536"/>
                            <a:gd name="T8" fmla="*/ 0 60000 65536"/>
                          </a:gdLst>
                          <a:ahLst/>
                          <a:cxnLst>
                            <a:cxn ang="T6">
                              <a:pos x="T0" y="T1"/>
                            </a:cxn>
                            <a:cxn ang="T7">
                              <a:pos x="T2" y="T3"/>
                            </a:cxn>
                            <a:cxn ang="T8">
                              <a:pos x="T4" y="T5"/>
                            </a:cxn>
                          </a:cxnLst>
                          <a:rect l="0" t="0" r="r" b="b"/>
                          <a:pathLst>
                            <a:path w="1212" h="230">
                              <a:moveTo>
                                <a:pt x="0" y="0"/>
                              </a:moveTo>
                              <a:lnTo>
                                <a:pt x="0" y="225"/>
                              </a:lnTo>
                              <a:lnTo>
                                <a:pt x="1212" y="230"/>
                              </a:lnTo>
                            </a:path>
                          </a:pathLst>
                        </a:cu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8.15pt,5in,19.4pt,420.6pt,19.65pt" coordsize="12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" filled="f">
                <v:stroke endarrow="block"/>
                <v:path arrowok="t" o:connecttype="custom" o:connectlocs="0,0;0,2147483647;2147483647,2147483647" o:connectangles="0,0,0"/>
              </v:polylin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61312" behindDoc="0" locked="0" layoutInCell="1" allowOverlap="1">
                <wp:simplePos x="0" y="0"/>
                <wp:positionH relativeFrom="column">
                  <wp:posOffset>2011679</wp:posOffset>
                </wp:positionH>
                <wp:positionV relativeFrom="paragraph">
                  <wp:posOffset>155575</wp:posOffset>
                </wp:positionV>
                <wp:extent cx="0" cy="182880"/>
                <wp:effectExtent l="76200" t="57150" r="95250" b="8382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8.4pt,12.25pt" to="158.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">
                <v:stroke endarrow="block"/>
              </v:lin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g">
            <w:drawing>
              <wp:anchor distT="0" distB="0" distL="114300" distR="114300" simplePos="0" relativeHeight="251667456" behindDoc="0" locked="0" layoutInCell="1" allowOverlap="1">
                <wp:simplePos x="0" y="0"/>
                <wp:positionH relativeFrom="column">
                  <wp:posOffset>-274320</wp:posOffset>
                </wp:positionH>
                <wp:positionV relativeFrom="paragraph">
                  <wp:posOffset>116840</wp:posOffset>
                </wp:positionV>
                <wp:extent cx="962025" cy="245110"/>
                <wp:effectExtent l="76200" t="76200" r="9525" b="97790"/>
                <wp:wrapNone/>
                <wp:docPr id="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45110"/>
                          <a:chOff x="184" y="2740"/>
                          <a:chExt cx="1515" cy="390"/>
                        </a:xfrm>
                        <a:effectLst>
                          <a:glow rad="63500">
                            <a:schemeClr val="accent6">
                              <a:satMod val="175000"/>
                              <a:alpha val="40000"/>
                            </a:schemeClr>
                          </a:glow>
                        </a:effectLst>
                      </wpg:grpSpPr>
                      <wps:wsp>
                        <wps:cNvPr id="10" name="AutoShape 33"/>
                        <wps:cNvSpPr>
                          <a:spLocks noChangeArrowheads="1"/>
                        </wps:cNvSpPr>
                        <wps:spPr bwMode="auto">
                          <a:xfrm>
                            <a:off x="285" y="2740"/>
                            <a:ext cx="1414" cy="390"/>
                          </a:xfrm>
                          <a:prstGeom prst="rightArrowCallout">
                            <a:avLst>
                              <a:gd name="adj1" fmla="val 25000"/>
                              <a:gd name="adj2" fmla="val 25000"/>
                              <a:gd name="adj3" fmla="val 6042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34"/>
                        <wps:cNvSpPr txBox="1">
                          <a:spLocks noChangeArrowheads="1"/>
                        </wps:cNvSpPr>
                        <wps:spPr bwMode="auto">
                          <a:xfrm>
                            <a:off x="184" y="2740"/>
                            <a:ext cx="10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4" style="position:absolute;left:0;text-align:left;margin-left:-21.6pt;margin-top:9.2pt;width:75.75pt;height:19.3pt;z-index:251667456" coordorigin="184,2740" coordsize="15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">
                <v:shape id="AutoShape 33" o:spid="_x0000_s1045" type="#_x0000_t78" style="position:absolute;left:285;top:2740;width:141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bsMA&#10;AADbAAAADwAAAGRycy9kb3ducmV2LnhtbESPT2vDMAzF74N9B6PCLmV1ukMpWd2yDgqDndY/dxFr&#10;cRpbDrHbpP301WGwm8R7eu+n1WYMXl2pT01kA/NZAYq4irbh2sDxsHtdgkoZ2aKPTAZulGCzfn5a&#10;YWnjwD903edaSQinEg24nLtS61Q5CphmsSMW7Tf2AbOsfa1tj4OEB6/fimKhAzYsDQ47+nRUtftL&#10;MMBnb8/b6em7Xdza7u6jm58GZ8zLZPx4B5VpzP/mv+svK/hCL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ebsMAAADbAAAADwAAAAAAAAAAAAAAAACYAgAAZHJzL2Rv&#10;d25yZXYueG1sUEsFBgAAAAAEAAQA9QAAAIgDAAAAAA==&#10;"/>
                <v:shape id="Text Box 34" o:spid="_x0000_s1046" type="#_x0000_t202" style="position:absolute;left:184;top:2740;width:10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4</w:t>
                        </w:r>
                      </w:p>
                    </w:txbxContent>
                  </v:textbox>
                </v:shape>
              </v:group>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25400</wp:posOffset>
                </wp:positionV>
                <wp:extent cx="5187315" cy="356235"/>
                <wp:effectExtent l="0" t="0" r="13335" b="24765"/>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56235"/>
                        </a:xfrm>
                        <a:prstGeom prst="rect">
                          <a:avLst/>
                        </a:prstGeom>
                        <a:solidFill>
                          <a:srgbClr val="DDDDDD"/>
                        </a:solidFill>
                        <a:ln w="9525">
                          <a:solidFill>
                            <a:srgbClr val="000000"/>
                          </a:solidFill>
                          <a:miter lim="800000"/>
                          <a:headEnd/>
                          <a:tailEnd/>
                        </a:ln>
                      </wps:spPr>
                      <wps:txbx>
                        <w:txbxContent>
                          <w:p w:rsidR="00B62133" w:rsidRPr="00276DCB" w:rsidRDefault="00B62133" w:rsidP="00276DCB">
                            <w:pPr>
                              <w:jc w:val="center"/>
                              <w:rPr>
                                <w:rFonts w:ascii="Arial" w:hAnsi="Arial" w:cs="Arial"/>
                                <w:sz w:val="20"/>
                              </w:rPr>
                            </w:pPr>
                            <w:r w:rsidRPr="00276DCB">
                              <w:rPr>
                                <w:rFonts w:ascii="Arial" w:hAnsi="Arial" w:cs="Arial"/>
                                <w:sz w:val="20"/>
                              </w:rPr>
                              <w:t xml:space="preserve">Applicant submits all required documents including the original </w:t>
                            </w:r>
                            <w:r>
                              <w:rPr>
                                <w:rFonts w:ascii="Arial" w:hAnsi="Arial" w:cs="Arial"/>
                                <w:sz w:val="20"/>
                              </w:rPr>
                              <w:t xml:space="preserve">signed </w:t>
                            </w:r>
                            <w:r w:rsidRPr="00276DCB">
                              <w:rPr>
                                <w:rFonts w:ascii="Arial" w:hAnsi="Arial" w:cs="Arial"/>
                                <w:sz w:val="20"/>
                              </w:rPr>
                              <w:t>contract</w:t>
                            </w:r>
                            <w:r>
                              <w:rPr>
                                <w:rFonts w:ascii="Arial" w:hAnsi="Arial" w:cs="Arial"/>
                                <w:sz w:val="20"/>
                              </w:rPr>
                              <w:t>, photos, re</w:t>
                            </w:r>
                            <w:r w:rsidRPr="00276DCB">
                              <w:rPr>
                                <w:rFonts w:ascii="Arial" w:hAnsi="Arial" w:cs="Arial"/>
                                <w:sz w:val="20"/>
                              </w:rPr>
                              <w:t>ceipts</w:t>
                            </w:r>
                            <w:r>
                              <w:rPr>
                                <w:rFonts w:ascii="Arial" w:hAnsi="Arial" w:cs="Arial"/>
                                <w:sz w:val="20"/>
                              </w:rPr>
                              <w:t xml:space="preserve">, and </w:t>
                            </w:r>
                            <w:r w:rsidRPr="001C0BE2">
                              <w:rPr>
                                <w:rFonts w:ascii="Arial" w:hAnsi="Arial" w:cs="Arial"/>
                                <w:sz w:val="20"/>
                              </w:rPr>
                              <w:t>e-Training</w:t>
                            </w:r>
                            <w:r>
                              <w:rPr>
                                <w:rFonts w:ascii="Arial" w:hAnsi="Arial" w:cs="Arial"/>
                                <w:sz w:val="20"/>
                              </w:rPr>
                              <w:t xml:space="preserve"> certificates to OIS Provincial</w:t>
                            </w:r>
                            <w:r w:rsidRPr="00276DCB">
                              <w:rPr>
                                <w:rFonts w:ascii="Arial" w:hAnsi="Arial" w:cs="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57.6pt;margin-top:2pt;width:408.4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" fillcolor="#ddd">
                <v:textbox inset="0,0,0,0">
                  <w:txbxContent>
                    <w:p w:rsidR="00B62133" w:rsidRPr="00276DCB" w:rsidRDefault="00B62133" w:rsidP="00276DCB">
                      <w:pPr>
                        <w:jc w:val="center"/>
                        <w:rPr>
                          <w:rFonts w:ascii="Arial" w:hAnsi="Arial" w:cs="Arial"/>
                          <w:sz w:val="20"/>
                        </w:rPr>
                      </w:pPr>
                      <w:r w:rsidRPr="00276DCB">
                        <w:rPr>
                          <w:rFonts w:ascii="Arial" w:hAnsi="Arial" w:cs="Arial"/>
                          <w:sz w:val="20"/>
                        </w:rPr>
                        <w:t xml:space="preserve">Applicant submits all required documents including the original </w:t>
                      </w:r>
                      <w:r>
                        <w:rPr>
                          <w:rFonts w:ascii="Arial" w:hAnsi="Arial" w:cs="Arial"/>
                          <w:sz w:val="20"/>
                        </w:rPr>
                        <w:t xml:space="preserve">signed </w:t>
                      </w:r>
                      <w:r w:rsidRPr="00276DCB">
                        <w:rPr>
                          <w:rFonts w:ascii="Arial" w:hAnsi="Arial" w:cs="Arial"/>
                          <w:sz w:val="20"/>
                        </w:rPr>
                        <w:t>contract</w:t>
                      </w:r>
                      <w:r>
                        <w:rPr>
                          <w:rFonts w:ascii="Arial" w:hAnsi="Arial" w:cs="Arial"/>
                          <w:sz w:val="20"/>
                        </w:rPr>
                        <w:t>, photos, re</w:t>
                      </w:r>
                      <w:r w:rsidRPr="00276DCB">
                        <w:rPr>
                          <w:rFonts w:ascii="Arial" w:hAnsi="Arial" w:cs="Arial"/>
                          <w:sz w:val="20"/>
                        </w:rPr>
                        <w:t>ceipts</w:t>
                      </w:r>
                      <w:r>
                        <w:rPr>
                          <w:rFonts w:ascii="Arial" w:hAnsi="Arial" w:cs="Arial"/>
                          <w:sz w:val="20"/>
                        </w:rPr>
                        <w:t xml:space="preserve">, and </w:t>
                      </w:r>
                      <w:r w:rsidRPr="001C0BE2">
                        <w:rPr>
                          <w:rFonts w:ascii="Arial" w:hAnsi="Arial" w:cs="Arial"/>
                          <w:sz w:val="20"/>
                        </w:rPr>
                        <w:t>e-Training</w:t>
                      </w:r>
                      <w:r>
                        <w:rPr>
                          <w:rFonts w:ascii="Arial" w:hAnsi="Arial" w:cs="Arial"/>
                          <w:sz w:val="20"/>
                        </w:rPr>
                        <w:t xml:space="preserve"> certificates to OIS Provincial</w:t>
                      </w:r>
                      <w:r w:rsidRPr="00276DCB">
                        <w:rPr>
                          <w:rFonts w:ascii="Arial" w:hAnsi="Arial" w:cs="Arial"/>
                          <w:sz w:val="20"/>
                        </w:rPr>
                        <w:t xml:space="preserve"> </w:t>
                      </w:r>
                    </w:p>
                  </w:txbxContent>
                </v:textbox>
              </v:shap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s">
            <w:drawing>
              <wp:anchor distT="0" distB="0" distL="114297" distR="114297" simplePos="0" relativeHeight="251659264" behindDoc="0" locked="0" layoutInCell="1" allowOverlap="1">
                <wp:simplePos x="0" y="0"/>
                <wp:positionH relativeFrom="column">
                  <wp:posOffset>2011679</wp:posOffset>
                </wp:positionH>
                <wp:positionV relativeFrom="paragraph">
                  <wp:posOffset>77470</wp:posOffset>
                </wp:positionV>
                <wp:extent cx="0" cy="182880"/>
                <wp:effectExtent l="76200" t="57150" r="95250" b="8382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ffectLst>
                          <a:glow rad="63500">
                            <a:schemeClr val="accent6">
                              <a:satMod val="175000"/>
                              <a:alpha val="40000"/>
                            </a:schemeClr>
                          </a:glo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8.4pt,6.1pt" to="158.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">
                <v:stroke endarrow="block"/>
              </v:line>
            </w:pict>
          </mc:Fallback>
        </mc:AlternateContent>
      </w:r>
      <w:r>
        <w:rPr>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731520</wp:posOffset>
                </wp:positionH>
                <wp:positionV relativeFrom="paragraph">
                  <wp:posOffset>260350</wp:posOffset>
                </wp:positionV>
                <wp:extent cx="5213985" cy="809625"/>
                <wp:effectExtent l="0" t="0" r="24765" b="2857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809625"/>
                        </a:xfrm>
                        <a:prstGeom prst="rect">
                          <a:avLst/>
                        </a:prstGeom>
                        <a:solidFill>
                          <a:srgbClr val="DDDDDD"/>
                        </a:solidFill>
                        <a:ln w="9525">
                          <a:solidFill>
                            <a:srgbClr val="000000"/>
                          </a:solidFill>
                          <a:miter lim="800000"/>
                          <a:headEnd/>
                          <a:tailEnd/>
                        </a:ln>
                      </wps:spPr>
                      <wps:txbx>
                        <w:txbxContent>
                          <w:p w:rsidR="00B62133" w:rsidRPr="001E0CD3" w:rsidRDefault="00B62133" w:rsidP="00DD0038">
                            <w:pPr>
                              <w:jc w:val="center"/>
                              <w:rPr>
                                <w:rFonts w:ascii="Arial" w:hAnsi="Arial" w:cs="Arial"/>
                                <w:sz w:val="20"/>
                              </w:rPr>
                            </w:pPr>
                            <w:r w:rsidRPr="001E0CD3">
                              <w:rPr>
                                <w:rFonts w:ascii="Arial" w:hAnsi="Arial" w:cs="Arial"/>
                                <w:sz w:val="20"/>
                              </w:rPr>
                              <w:t xml:space="preserve">Once all documents are received and in order, OIS Provincial mails the </w:t>
                            </w:r>
                            <w:r>
                              <w:rPr>
                                <w:rFonts w:ascii="Arial" w:hAnsi="Arial" w:cs="Arial"/>
                                <w:sz w:val="20"/>
                              </w:rPr>
                              <w:t>interpreter</w:t>
                            </w:r>
                            <w:r w:rsidRPr="001E0CD3">
                              <w:rPr>
                                <w:rFonts w:ascii="Arial" w:hAnsi="Arial" w:cs="Arial"/>
                                <w:sz w:val="20"/>
                              </w:rPr>
                              <w:t xml:space="preserve"> their photo identification</w:t>
                            </w:r>
                            <w:r>
                              <w:rPr>
                                <w:rFonts w:ascii="Arial" w:hAnsi="Arial" w:cs="Arial"/>
                                <w:sz w:val="20"/>
                              </w:rPr>
                              <w:t xml:space="preserve"> badge</w:t>
                            </w:r>
                            <w:r w:rsidRPr="001E0CD3">
                              <w:rPr>
                                <w:rFonts w:ascii="Arial" w:hAnsi="Arial" w:cs="Arial"/>
                                <w:sz w:val="20"/>
                              </w:rPr>
                              <w:t xml:space="preserve"> and a copy of the signed contract. The interpreter</w:t>
                            </w:r>
                            <w:r>
                              <w:rPr>
                                <w:rFonts w:ascii="Arial" w:hAnsi="Arial" w:cs="Arial"/>
                                <w:sz w:val="20"/>
                              </w:rPr>
                              <w:t>’</w:t>
                            </w:r>
                            <w:r w:rsidRPr="001E0CD3">
                              <w:rPr>
                                <w:rFonts w:ascii="Arial" w:hAnsi="Arial" w:cs="Arial"/>
                                <w:sz w:val="20"/>
                              </w:rPr>
                              <w:t xml:space="preserve">s name and email address </w:t>
                            </w:r>
                            <w:r>
                              <w:rPr>
                                <w:rFonts w:ascii="Arial" w:hAnsi="Arial" w:cs="Arial"/>
                                <w:sz w:val="20"/>
                              </w:rPr>
                              <w:t>are</w:t>
                            </w:r>
                            <w:r w:rsidRPr="001E0CD3">
                              <w:rPr>
                                <w:rFonts w:ascii="Arial" w:hAnsi="Arial" w:cs="Arial"/>
                                <w:sz w:val="20"/>
                              </w:rPr>
                              <w:t xml:space="preserve"> added to the OIS </w:t>
                            </w:r>
                            <w:r>
                              <w:rPr>
                                <w:rFonts w:ascii="Arial" w:hAnsi="Arial" w:cs="Arial"/>
                                <w:sz w:val="20"/>
                              </w:rPr>
                              <w:t>a</w:t>
                            </w:r>
                            <w:r w:rsidRPr="001E0CD3">
                              <w:rPr>
                                <w:rFonts w:ascii="Arial" w:hAnsi="Arial" w:cs="Arial"/>
                                <w:sz w:val="20"/>
                              </w:rPr>
                              <w:t xml:space="preserve">ssignment </w:t>
                            </w:r>
                            <w:r>
                              <w:rPr>
                                <w:rFonts w:ascii="Arial" w:hAnsi="Arial" w:cs="Arial"/>
                                <w:sz w:val="20"/>
                              </w:rPr>
                              <w:t>d</w:t>
                            </w:r>
                            <w:r w:rsidRPr="001E0CD3">
                              <w:rPr>
                                <w:rFonts w:ascii="Arial" w:hAnsi="Arial" w:cs="Arial"/>
                                <w:sz w:val="20"/>
                              </w:rPr>
                              <w:t xml:space="preserve">istribution </w:t>
                            </w:r>
                            <w:r>
                              <w:rPr>
                                <w:rFonts w:ascii="Arial" w:hAnsi="Arial" w:cs="Arial"/>
                                <w:sz w:val="20"/>
                              </w:rPr>
                              <w:t>l</w:t>
                            </w:r>
                            <w:r w:rsidRPr="001E0CD3">
                              <w:rPr>
                                <w:rFonts w:ascii="Arial" w:hAnsi="Arial" w:cs="Arial"/>
                                <w:sz w:val="20"/>
                              </w:rPr>
                              <w:t xml:space="preserve">ist. </w:t>
                            </w:r>
                          </w:p>
                          <w:p w:rsidR="00B62133" w:rsidRPr="001E0CD3" w:rsidRDefault="00B62133" w:rsidP="00DD0038">
                            <w:pPr>
                              <w:jc w:val="center"/>
                              <w:rPr>
                                <w:rFonts w:ascii="Arial" w:hAnsi="Arial" w:cs="Arial"/>
                                <w:b/>
                                <w:sz w:val="20"/>
                              </w:rPr>
                            </w:pPr>
                            <w:r>
                              <w:rPr>
                                <w:rFonts w:ascii="Arial" w:hAnsi="Arial" w:cs="Arial"/>
                                <w:b/>
                                <w:sz w:val="20"/>
                              </w:rPr>
                              <w:t>The</w:t>
                            </w:r>
                            <w:r w:rsidRPr="001E0CD3">
                              <w:rPr>
                                <w:rFonts w:ascii="Arial" w:hAnsi="Arial" w:cs="Arial"/>
                                <w:b/>
                                <w:sz w:val="20"/>
                              </w:rPr>
                              <w:t xml:space="preserve"> </w:t>
                            </w:r>
                            <w:r>
                              <w:rPr>
                                <w:rFonts w:ascii="Arial" w:hAnsi="Arial" w:cs="Arial"/>
                                <w:b/>
                                <w:sz w:val="20"/>
                              </w:rPr>
                              <w:t>applicant</w:t>
                            </w:r>
                            <w:r w:rsidRPr="001E0CD3">
                              <w:rPr>
                                <w:rFonts w:ascii="Arial" w:hAnsi="Arial" w:cs="Arial"/>
                                <w:b/>
                                <w:sz w:val="20"/>
                              </w:rPr>
                              <w:t xml:space="preserve"> is </w:t>
                            </w:r>
                            <w:r>
                              <w:rPr>
                                <w:rFonts w:ascii="Arial" w:hAnsi="Arial" w:cs="Arial"/>
                                <w:b/>
                                <w:sz w:val="20"/>
                              </w:rPr>
                              <w:t xml:space="preserve">now </w:t>
                            </w:r>
                            <w:r w:rsidRPr="001E0CD3">
                              <w:rPr>
                                <w:rFonts w:ascii="Arial" w:hAnsi="Arial" w:cs="Arial"/>
                                <w:b/>
                                <w:sz w:val="20"/>
                              </w:rPr>
                              <w:t xml:space="preserve">considered </w:t>
                            </w:r>
                            <w:r>
                              <w:rPr>
                                <w:rFonts w:ascii="Arial" w:hAnsi="Arial" w:cs="Arial"/>
                                <w:b/>
                                <w:sz w:val="20"/>
                              </w:rPr>
                              <w:t xml:space="preserve">an </w:t>
                            </w:r>
                            <w:r w:rsidRPr="001E0CD3">
                              <w:rPr>
                                <w:rFonts w:ascii="Arial" w:hAnsi="Arial" w:cs="Arial"/>
                                <w:b/>
                                <w:sz w:val="20"/>
                              </w:rPr>
                              <w:t>OIS Registered</w:t>
                            </w:r>
                            <w:r>
                              <w:rPr>
                                <w:rFonts w:ascii="Arial" w:hAnsi="Arial" w:cs="Arial"/>
                                <w:b/>
                                <w:sz w:val="20"/>
                              </w:rPr>
                              <w:t xml:space="preserve"> interpreter</w:t>
                            </w:r>
                            <w:r w:rsidRPr="001E0CD3">
                              <w:rPr>
                                <w:rFonts w:ascii="Arial" w:hAnsi="Arial" w:cs="Arial"/>
                                <w:b/>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57.6pt;margin-top:20.5pt;width:410.5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" fillcolor="#ddd">
                <v:textbox inset="0,0,0,0">
                  <w:txbxContent>
                    <w:p w:rsidR="00B62133" w:rsidRPr="001E0CD3" w:rsidRDefault="00B62133" w:rsidP="00DD0038">
                      <w:pPr>
                        <w:jc w:val="center"/>
                        <w:rPr>
                          <w:rFonts w:ascii="Arial" w:hAnsi="Arial" w:cs="Arial"/>
                          <w:sz w:val="20"/>
                        </w:rPr>
                      </w:pPr>
                      <w:r w:rsidRPr="001E0CD3">
                        <w:rPr>
                          <w:rFonts w:ascii="Arial" w:hAnsi="Arial" w:cs="Arial"/>
                          <w:sz w:val="20"/>
                        </w:rPr>
                        <w:t xml:space="preserve">Once all documents are received and in order, OIS Provincial mails the </w:t>
                      </w:r>
                      <w:r>
                        <w:rPr>
                          <w:rFonts w:ascii="Arial" w:hAnsi="Arial" w:cs="Arial"/>
                          <w:sz w:val="20"/>
                        </w:rPr>
                        <w:t>interpreter</w:t>
                      </w:r>
                      <w:r w:rsidRPr="001E0CD3">
                        <w:rPr>
                          <w:rFonts w:ascii="Arial" w:hAnsi="Arial" w:cs="Arial"/>
                          <w:sz w:val="20"/>
                        </w:rPr>
                        <w:t xml:space="preserve"> their photo identification</w:t>
                      </w:r>
                      <w:r>
                        <w:rPr>
                          <w:rFonts w:ascii="Arial" w:hAnsi="Arial" w:cs="Arial"/>
                          <w:sz w:val="20"/>
                        </w:rPr>
                        <w:t xml:space="preserve"> badge</w:t>
                      </w:r>
                      <w:r w:rsidRPr="001E0CD3">
                        <w:rPr>
                          <w:rFonts w:ascii="Arial" w:hAnsi="Arial" w:cs="Arial"/>
                          <w:sz w:val="20"/>
                        </w:rPr>
                        <w:t xml:space="preserve"> and a copy of the signed contract. The interpreter</w:t>
                      </w:r>
                      <w:r>
                        <w:rPr>
                          <w:rFonts w:ascii="Arial" w:hAnsi="Arial" w:cs="Arial"/>
                          <w:sz w:val="20"/>
                        </w:rPr>
                        <w:t>’</w:t>
                      </w:r>
                      <w:r w:rsidRPr="001E0CD3">
                        <w:rPr>
                          <w:rFonts w:ascii="Arial" w:hAnsi="Arial" w:cs="Arial"/>
                          <w:sz w:val="20"/>
                        </w:rPr>
                        <w:t xml:space="preserve">s name and email address </w:t>
                      </w:r>
                      <w:r>
                        <w:rPr>
                          <w:rFonts w:ascii="Arial" w:hAnsi="Arial" w:cs="Arial"/>
                          <w:sz w:val="20"/>
                        </w:rPr>
                        <w:t>are</w:t>
                      </w:r>
                      <w:r w:rsidRPr="001E0CD3">
                        <w:rPr>
                          <w:rFonts w:ascii="Arial" w:hAnsi="Arial" w:cs="Arial"/>
                          <w:sz w:val="20"/>
                        </w:rPr>
                        <w:t xml:space="preserve"> added to the OIS </w:t>
                      </w:r>
                      <w:r>
                        <w:rPr>
                          <w:rFonts w:ascii="Arial" w:hAnsi="Arial" w:cs="Arial"/>
                          <w:sz w:val="20"/>
                        </w:rPr>
                        <w:t>a</w:t>
                      </w:r>
                      <w:r w:rsidRPr="001E0CD3">
                        <w:rPr>
                          <w:rFonts w:ascii="Arial" w:hAnsi="Arial" w:cs="Arial"/>
                          <w:sz w:val="20"/>
                        </w:rPr>
                        <w:t xml:space="preserve">ssignment </w:t>
                      </w:r>
                      <w:r>
                        <w:rPr>
                          <w:rFonts w:ascii="Arial" w:hAnsi="Arial" w:cs="Arial"/>
                          <w:sz w:val="20"/>
                        </w:rPr>
                        <w:t>d</w:t>
                      </w:r>
                      <w:r w:rsidRPr="001E0CD3">
                        <w:rPr>
                          <w:rFonts w:ascii="Arial" w:hAnsi="Arial" w:cs="Arial"/>
                          <w:sz w:val="20"/>
                        </w:rPr>
                        <w:t xml:space="preserve">istribution </w:t>
                      </w:r>
                      <w:r>
                        <w:rPr>
                          <w:rFonts w:ascii="Arial" w:hAnsi="Arial" w:cs="Arial"/>
                          <w:sz w:val="20"/>
                        </w:rPr>
                        <w:t>l</w:t>
                      </w:r>
                      <w:r w:rsidRPr="001E0CD3">
                        <w:rPr>
                          <w:rFonts w:ascii="Arial" w:hAnsi="Arial" w:cs="Arial"/>
                          <w:sz w:val="20"/>
                        </w:rPr>
                        <w:t xml:space="preserve">ist. </w:t>
                      </w:r>
                    </w:p>
                    <w:p w:rsidR="00B62133" w:rsidRPr="001E0CD3" w:rsidRDefault="00B62133" w:rsidP="00DD0038">
                      <w:pPr>
                        <w:jc w:val="center"/>
                        <w:rPr>
                          <w:rFonts w:ascii="Arial" w:hAnsi="Arial" w:cs="Arial"/>
                          <w:b/>
                          <w:sz w:val="20"/>
                        </w:rPr>
                      </w:pPr>
                      <w:r>
                        <w:rPr>
                          <w:rFonts w:ascii="Arial" w:hAnsi="Arial" w:cs="Arial"/>
                          <w:b/>
                          <w:sz w:val="20"/>
                        </w:rPr>
                        <w:t>The</w:t>
                      </w:r>
                      <w:r w:rsidRPr="001E0CD3">
                        <w:rPr>
                          <w:rFonts w:ascii="Arial" w:hAnsi="Arial" w:cs="Arial"/>
                          <w:b/>
                          <w:sz w:val="20"/>
                        </w:rPr>
                        <w:t xml:space="preserve"> </w:t>
                      </w:r>
                      <w:r>
                        <w:rPr>
                          <w:rFonts w:ascii="Arial" w:hAnsi="Arial" w:cs="Arial"/>
                          <w:b/>
                          <w:sz w:val="20"/>
                        </w:rPr>
                        <w:t>applicant</w:t>
                      </w:r>
                      <w:r w:rsidRPr="001E0CD3">
                        <w:rPr>
                          <w:rFonts w:ascii="Arial" w:hAnsi="Arial" w:cs="Arial"/>
                          <w:b/>
                          <w:sz w:val="20"/>
                        </w:rPr>
                        <w:t xml:space="preserve"> is </w:t>
                      </w:r>
                      <w:r>
                        <w:rPr>
                          <w:rFonts w:ascii="Arial" w:hAnsi="Arial" w:cs="Arial"/>
                          <w:b/>
                          <w:sz w:val="20"/>
                        </w:rPr>
                        <w:t xml:space="preserve">now </w:t>
                      </w:r>
                      <w:r w:rsidRPr="001E0CD3">
                        <w:rPr>
                          <w:rFonts w:ascii="Arial" w:hAnsi="Arial" w:cs="Arial"/>
                          <w:b/>
                          <w:sz w:val="20"/>
                        </w:rPr>
                        <w:t xml:space="preserve">considered </w:t>
                      </w:r>
                      <w:r>
                        <w:rPr>
                          <w:rFonts w:ascii="Arial" w:hAnsi="Arial" w:cs="Arial"/>
                          <w:b/>
                          <w:sz w:val="20"/>
                        </w:rPr>
                        <w:t xml:space="preserve">an </w:t>
                      </w:r>
                      <w:r w:rsidRPr="001E0CD3">
                        <w:rPr>
                          <w:rFonts w:ascii="Arial" w:hAnsi="Arial" w:cs="Arial"/>
                          <w:b/>
                          <w:sz w:val="20"/>
                        </w:rPr>
                        <w:t>OIS Registered</w:t>
                      </w:r>
                      <w:r>
                        <w:rPr>
                          <w:rFonts w:ascii="Arial" w:hAnsi="Arial" w:cs="Arial"/>
                          <w:b/>
                          <w:sz w:val="20"/>
                        </w:rPr>
                        <w:t xml:space="preserve"> interpreter</w:t>
                      </w:r>
                      <w:r w:rsidRPr="001E0CD3">
                        <w:rPr>
                          <w:rFonts w:ascii="Arial" w:hAnsi="Arial" w:cs="Arial"/>
                          <w:b/>
                          <w:sz w:val="20"/>
                        </w:rPr>
                        <w:t xml:space="preserve">. </w:t>
                      </w:r>
                    </w:p>
                  </w:txbxContent>
                </v:textbox>
              </v:shape>
            </w:pict>
          </mc:Fallback>
        </mc:AlternateContent>
      </w:r>
    </w:p>
    <w:p w:rsidR="008D0ABD" w:rsidRDefault="003D4E77" w:rsidP="00276DCB">
      <w:pPr>
        <w:pBdr>
          <w:bottom w:val="single" w:sz="12" w:space="5" w:color="auto"/>
        </w:pBdr>
        <w:jc w:val="right"/>
        <w:rPr>
          <w:rFonts w:ascii="Arial" w:hAnsi="Arial" w:cs="Arial"/>
          <w:b/>
          <w:sz w:val="36"/>
          <w:szCs w:val="36"/>
          <w:lang w:val="en-GB"/>
        </w:rPr>
      </w:pPr>
      <w:r>
        <w:rPr>
          <w:noProof/>
          <w:lang w:val="en-CA" w:eastAsia="en-CA"/>
        </w:rPr>
        <mc:AlternateContent>
          <mc:Choice Requires="wpg">
            <w:drawing>
              <wp:anchor distT="0" distB="0" distL="114300" distR="114300" simplePos="0" relativeHeight="251668480" behindDoc="0" locked="0" layoutInCell="1" allowOverlap="1">
                <wp:simplePos x="0" y="0"/>
                <wp:positionH relativeFrom="column">
                  <wp:posOffset>-274320</wp:posOffset>
                </wp:positionH>
                <wp:positionV relativeFrom="paragraph">
                  <wp:posOffset>220980</wp:posOffset>
                </wp:positionV>
                <wp:extent cx="962025" cy="245110"/>
                <wp:effectExtent l="76200" t="76200" r="9525" b="977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245110"/>
                          <a:chOff x="184" y="2740"/>
                          <a:chExt cx="1515" cy="390"/>
                        </a:xfrm>
                        <a:effectLst>
                          <a:glow rad="63500">
                            <a:schemeClr val="accent6">
                              <a:satMod val="175000"/>
                              <a:alpha val="40000"/>
                            </a:schemeClr>
                          </a:glow>
                        </a:effectLst>
                      </wpg:grpSpPr>
                      <wps:wsp>
                        <wps:cNvPr id="5" name="AutoShape 39"/>
                        <wps:cNvSpPr>
                          <a:spLocks noChangeArrowheads="1"/>
                        </wps:cNvSpPr>
                        <wps:spPr bwMode="auto">
                          <a:xfrm>
                            <a:off x="285" y="2740"/>
                            <a:ext cx="1414" cy="390"/>
                          </a:xfrm>
                          <a:prstGeom prst="rightArrowCallout">
                            <a:avLst>
                              <a:gd name="adj1" fmla="val 25000"/>
                              <a:gd name="adj2" fmla="val 25000"/>
                              <a:gd name="adj3" fmla="val 6042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40"/>
                        <wps:cNvSpPr txBox="1">
                          <a:spLocks noChangeArrowheads="1"/>
                        </wps:cNvSpPr>
                        <wps:spPr bwMode="auto">
                          <a:xfrm>
                            <a:off x="184" y="2740"/>
                            <a:ext cx="101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9" style="position:absolute;left:0;text-align:left;margin-left:-21.6pt;margin-top:17.4pt;width:75.75pt;height:19.3pt;z-index:251668480" coordorigin="184,2740" coordsize="15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">
                <v:shape id="AutoShape 39" o:spid="_x0000_s1050" type="#_x0000_t78" style="position:absolute;left:285;top:2740;width:1414;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lRcIA&#10;AADaAAAADwAAAGRycy9kb3ducmV2LnhtbESPQWvCQBSE7wX/w/IEL0U3CpUS3UgVCoKn2np/ZF+z&#10;SXbfhuzWRH+9Wyj0OMzMN8x2NzorrtSH2rOC5SIDQVx6XXOl4Ovzff4KIkRkjdYzKbhRgF0xedpi&#10;rv3AH3Q9x0okCIccFZgYu1zKUBpyGBa+I07et+8dxiT7SuoehwR3Vq6ybC0d1pwWDHZ0MFS25x+n&#10;gBurm/3z5dSub213t94sL4NRajYd3zYgIo3xP/zXPmoFL/B7Jd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VFwgAAANoAAAAPAAAAAAAAAAAAAAAAAJgCAABkcnMvZG93&#10;bnJldi54bWxQSwUGAAAAAAQABAD1AAAAhwMAAAAA&#10;"/>
                <v:shape id="Text Box 40" o:spid="_x0000_s1051" type="#_x0000_t202" style="position:absolute;left:184;top:2740;width:10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62133" w:rsidRPr="003A6782" w:rsidRDefault="00B62133" w:rsidP="00D24E98">
                        <w:pPr>
                          <w:rPr>
                            <w:b/>
                          </w:rPr>
                        </w:pPr>
                        <w:r>
                          <w:rPr>
                            <w:rFonts w:ascii="Arial" w:hAnsi="Arial" w:cs="Arial"/>
                            <w:b/>
                            <w:sz w:val="20"/>
                          </w:rPr>
                          <w:t xml:space="preserve">    </w:t>
                        </w:r>
                        <w:r w:rsidRPr="00FD3426">
                          <w:rPr>
                            <w:rFonts w:ascii="Arial" w:hAnsi="Arial" w:cs="Arial"/>
                            <w:b/>
                            <w:sz w:val="20"/>
                          </w:rPr>
                          <w:t xml:space="preserve">STEP </w:t>
                        </w:r>
                        <w:r>
                          <w:rPr>
                            <w:b/>
                          </w:rPr>
                          <w:t>5</w:t>
                        </w:r>
                      </w:p>
                    </w:txbxContent>
                  </v:textbox>
                </v:shape>
              </v:group>
            </w:pict>
          </mc:Fallback>
        </mc:AlternateContent>
      </w:r>
    </w:p>
    <w:p w:rsidR="008D0ABD" w:rsidRDefault="008D0ABD" w:rsidP="00276DCB">
      <w:pPr>
        <w:pBdr>
          <w:bottom w:val="single" w:sz="12" w:space="5" w:color="auto"/>
        </w:pBdr>
        <w:jc w:val="right"/>
        <w:rPr>
          <w:rFonts w:ascii="Arial" w:hAnsi="Arial" w:cs="Arial"/>
          <w:b/>
          <w:sz w:val="36"/>
          <w:szCs w:val="36"/>
          <w:lang w:val="en-GB"/>
        </w:rPr>
      </w:pPr>
    </w:p>
    <w:p w:rsidR="008D0ABD" w:rsidRDefault="008D0ABD" w:rsidP="00276DCB">
      <w:pPr>
        <w:pBdr>
          <w:bottom w:val="single" w:sz="12" w:space="5" w:color="auto"/>
        </w:pBdr>
        <w:jc w:val="right"/>
        <w:rPr>
          <w:rFonts w:ascii="Arial" w:hAnsi="Arial" w:cs="Arial"/>
          <w:b/>
          <w:sz w:val="36"/>
          <w:szCs w:val="36"/>
          <w:lang w:val="en-GB"/>
        </w:rPr>
      </w:pPr>
    </w:p>
    <w:p w:rsidR="008D0ABD" w:rsidRPr="00DF426D" w:rsidRDefault="008D0ABD" w:rsidP="00276DCB">
      <w:pPr>
        <w:pBdr>
          <w:bottom w:val="single" w:sz="12" w:space="5" w:color="auto"/>
        </w:pBdr>
        <w:jc w:val="right"/>
        <w:rPr>
          <w:rFonts w:ascii="Arial" w:hAnsi="Arial" w:cs="Arial"/>
          <w:b/>
          <w:sz w:val="36"/>
          <w:szCs w:val="36"/>
          <w:lang w:val="en-GB"/>
        </w:rPr>
      </w:pPr>
      <w:r w:rsidRPr="00DF426D">
        <w:rPr>
          <w:rFonts w:ascii="Arial" w:hAnsi="Arial" w:cs="Arial"/>
          <w:b/>
          <w:sz w:val="36"/>
          <w:szCs w:val="36"/>
          <w:lang w:val="en-GB"/>
        </w:rPr>
        <w:t>APPLICATION FORM</w:t>
      </w:r>
    </w:p>
    <w:p w:rsidR="008D0ABD" w:rsidRPr="002C435E" w:rsidRDefault="008D0ABD" w:rsidP="004417DC">
      <w:pPr>
        <w:jc w:val="right"/>
        <w:rPr>
          <w:rFonts w:ascii="Arial" w:hAnsi="Arial" w:cs="Arial"/>
          <w:sz w:val="16"/>
          <w:szCs w:val="16"/>
          <w:lang w:val="en-GB"/>
        </w:rPr>
      </w:pPr>
    </w:p>
    <w:p w:rsidR="008D0ABD" w:rsidRDefault="008D0ABD" w:rsidP="004417DC">
      <w:pPr>
        <w:rPr>
          <w:rFonts w:ascii="Arial" w:hAnsi="Arial" w:cs="Arial"/>
          <w:szCs w:val="22"/>
          <w:lang w:val="en-GB"/>
        </w:rPr>
      </w:pPr>
      <w:r>
        <w:rPr>
          <w:rFonts w:ascii="Arial" w:hAnsi="Arial" w:cs="Arial"/>
          <w:szCs w:val="22"/>
          <w:lang w:val="en-GB"/>
        </w:rPr>
        <w:t xml:space="preserve">The last page of this information package is the application form. Please complete the following form and mail as directed. Remember to include your current resume and three references along with a photocopy of your AVLIC certification (if applicable). </w:t>
      </w:r>
    </w:p>
    <w:p w:rsidR="0050630B" w:rsidRPr="004B3DFD" w:rsidRDefault="0050630B" w:rsidP="0050630B">
      <w:pPr>
        <w:rPr>
          <w:rFonts w:ascii="Arial" w:hAnsi="Arial" w:cs="Arial"/>
          <w:b/>
          <w:szCs w:val="22"/>
          <w:lang w:val="en-GB"/>
        </w:rPr>
      </w:pPr>
      <w:r w:rsidRPr="004B3DFD">
        <w:rPr>
          <w:rFonts w:ascii="Arial" w:hAnsi="Arial" w:cs="Arial"/>
          <w:b/>
          <w:szCs w:val="22"/>
          <w:lang w:val="en-GB"/>
        </w:rPr>
        <w:t>NOTE: No email</w:t>
      </w:r>
      <w:r>
        <w:rPr>
          <w:rFonts w:ascii="Arial" w:hAnsi="Arial" w:cs="Arial"/>
          <w:b/>
          <w:szCs w:val="22"/>
          <w:lang w:val="en-GB"/>
        </w:rPr>
        <w:t>ed</w:t>
      </w:r>
      <w:r w:rsidRPr="004B3DFD">
        <w:rPr>
          <w:rFonts w:ascii="Arial" w:hAnsi="Arial" w:cs="Arial"/>
          <w:b/>
          <w:szCs w:val="22"/>
          <w:lang w:val="en-GB"/>
        </w:rPr>
        <w:t xml:space="preserve"> applications will be accepted. </w:t>
      </w:r>
    </w:p>
    <w:p w:rsidR="0050630B" w:rsidRPr="006F718D" w:rsidRDefault="008D0ABD" w:rsidP="0050630B">
      <w:pPr>
        <w:jc w:val="right"/>
        <w:rPr>
          <w:color w:val="D9D9D9" w:themeColor="background1" w:themeShade="D9"/>
        </w:rPr>
      </w:pPr>
      <w:r w:rsidRPr="00925F2F">
        <w:rPr>
          <w:rFonts w:ascii="Arial" w:hAnsi="Arial" w:cs="Arial"/>
          <w:szCs w:val="22"/>
          <w:u w:val="single"/>
        </w:rPr>
        <w:br w:type="page"/>
      </w:r>
      <w:r w:rsidR="0050630B" w:rsidRPr="006F718D">
        <w:rPr>
          <w:color w:val="D9D9D9" w:themeColor="background1" w:themeShade="D9"/>
        </w:rPr>
        <w:lastRenderedPageBreak/>
        <w:t xml:space="preserve">                                                             </w:t>
      </w:r>
      <w:r w:rsidR="0050630B" w:rsidRPr="006F718D">
        <w:rPr>
          <w:color w:val="BFBFBF" w:themeColor="background1" w:themeShade="BF"/>
          <w:shd w:val="clear" w:color="auto" w:fill="F2F2F2" w:themeFill="background1" w:themeFillShade="F2"/>
        </w:rPr>
        <w:t>Internal Use Only:  Interpreter ID #___________</w:t>
      </w:r>
    </w:p>
    <w:p w:rsidR="0050630B" w:rsidRDefault="0050630B" w:rsidP="0050630B">
      <w:pPr>
        <w:pStyle w:val="Heading1"/>
        <w:spacing w:after="0"/>
        <w:jc w:val="center"/>
        <w:rPr>
          <w:rFonts w:ascii="Arial" w:hAnsi="Arial" w:cs="Arial"/>
          <w:sz w:val="44"/>
          <w:szCs w:val="44"/>
        </w:rPr>
      </w:pPr>
      <w:r w:rsidRPr="00925F2F">
        <w:rPr>
          <w:rFonts w:ascii="Arial" w:hAnsi="Arial" w:cs="Arial"/>
          <w:sz w:val="44"/>
          <w:szCs w:val="44"/>
        </w:rPr>
        <w:t>OIS Registration Application Form</w:t>
      </w:r>
    </w:p>
    <w:p w:rsidR="0050630B" w:rsidRDefault="0050630B" w:rsidP="0050630B">
      <w:pPr>
        <w:shd w:val="clear" w:color="auto" w:fill="E6E6E6"/>
        <w:ind w:left="-450" w:right="-540"/>
        <w:jc w:val="center"/>
        <w:rPr>
          <w:rFonts w:ascii="Arial" w:hAnsi="Arial" w:cs="Arial"/>
          <w:b/>
          <w:szCs w:val="22"/>
          <w:lang w:val="en-GB"/>
        </w:rPr>
      </w:pPr>
      <w:r w:rsidRPr="00925F2F">
        <w:rPr>
          <w:rFonts w:ascii="Arial" w:hAnsi="Arial" w:cs="Arial"/>
          <w:b/>
          <w:szCs w:val="22"/>
          <w:lang w:val="en-GB"/>
        </w:rPr>
        <w:t>N</w:t>
      </w:r>
      <w:r>
        <w:rPr>
          <w:rFonts w:ascii="Arial" w:hAnsi="Arial" w:cs="Arial"/>
          <w:b/>
          <w:szCs w:val="22"/>
          <w:lang w:val="en-GB"/>
        </w:rPr>
        <w:t>O EMAILED APPLICATIONS WILL BE ACCEPTED</w:t>
      </w:r>
    </w:p>
    <w:p w:rsidR="0050630B" w:rsidRDefault="0050630B" w:rsidP="0050630B">
      <w:pPr>
        <w:shd w:val="clear" w:color="auto" w:fill="E6E6E6"/>
        <w:ind w:left="-450" w:right="-540"/>
        <w:jc w:val="center"/>
        <w:rPr>
          <w:rFonts w:ascii="Arial" w:hAnsi="Arial" w:cs="Arial"/>
          <w:b/>
          <w:szCs w:val="22"/>
          <w:lang w:val="en-GB"/>
        </w:rPr>
      </w:pPr>
      <w:r>
        <w:rPr>
          <w:rFonts w:ascii="Arial" w:hAnsi="Arial" w:cs="Arial"/>
          <w:b/>
          <w:szCs w:val="22"/>
          <w:lang w:val="en-GB"/>
        </w:rPr>
        <w:t>PLEASE PRINT CLEARLY</w:t>
      </w:r>
    </w:p>
    <w:tbl>
      <w:tblPr>
        <w:tblW w:w="10530" w:type="dxa"/>
        <w:tblInd w:w="-342" w:type="dxa"/>
        <w:tblLayout w:type="fixed"/>
        <w:tblLook w:val="01E0" w:firstRow="1" w:lastRow="1" w:firstColumn="1" w:lastColumn="1" w:noHBand="0" w:noVBand="0"/>
      </w:tblPr>
      <w:tblGrid>
        <w:gridCol w:w="2010"/>
        <w:gridCol w:w="60"/>
        <w:gridCol w:w="1499"/>
        <w:gridCol w:w="1471"/>
        <w:gridCol w:w="135"/>
        <w:gridCol w:w="237"/>
        <w:gridCol w:w="78"/>
        <w:gridCol w:w="2048"/>
        <w:gridCol w:w="2977"/>
        <w:gridCol w:w="15"/>
      </w:tblGrid>
      <w:tr w:rsidR="0050630B" w:rsidTr="00224E33">
        <w:tc>
          <w:tcPr>
            <w:tcW w:w="5490" w:type="dxa"/>
            <w:gridSpan w:val="7"/>
            <w:tcBorders>
              <w:top w:val="single" w:sz="4" w:space="0" w:color="auto"/>
              <w:left w:val="single" w:sz="4" w:space="0" w:color="auto"/>
              <w:bottom w:val="single" w:sz="4" w:space="0" w:color="auto"/>
              <w:right w:val="nil"/>
            </w:tcBorders>
          </w:tcPr>
          <w:p w:rsidR="0050630B" w:rsidRPr="00F83433" w:rsidRDefault="0050630B" w:rsidP="00CB7A15">
            <w:pPr>
              <w:rPr>
                <w:rFonts w:ascii="Arial" w:hAnsi="Arial"/>
              </w:rPr>
            </w:pPr>
            <w:r>
              <w:rPr>
                <w:rFonts w:ascii="Arial" w:hAnsi="Arial"/>
              </w:rPr>
              <w:t>Name:</w:t>
            </w:r>
          </w:p>
        </w:tc>
        <w:tc>
          <w:tcPr>
            <w:tcW w:w="5040" w:type="dxa"/>
            <w:gridSpan w:val="3"/>
            <w:tcBorders>
              <w:top w:val="single" w:sz="4" w:space="0" w:color="auto"/>
              <w:left w:val="nil"/>
              <w:bottom w:val="single" w:sz="4" w:space="0" w:color="auto"/>
              <w:right w:val="single" w:sz="4" w:space="0" w:color="auto"/>
            </w:tcBorders>
          </w:tcPr>
          <w:p w:rsidR="0050630B" w:rsidRPr="00F83433" w:rsidRDefault="0050630B" w:rsidP="00CB7A15">
            <w:pPr>
              <w:rPr>
                <w:rFonts w:ascii="Arial" w:hAnsi="Arial"/>
              </w:rPr>
            </w:pPr>
          </w:p>
        </w:tc>
      </w:tr>
      <w:tr w:rsidR="0050630B" w:rsidTr="00224E33">
        <w:tc>
          <w:tcPr>
            <w:tcW w:w="5490" w:type="dxa"/>
            <w:gridSpan w:val="7"/>
            <w:tcBorders>
              <w:top w:val="single" w:sz="4" w:space="0" w:color="auto"/>
              <w:left w:val="single" w:sz="4" w:space="0" w:color="auto"/>
              <w:bottom w:val="single" w:sz="4" w:space="0" w:color="auto"/>
              <w:right w:val="nil"/>
            </w:tcBorders>
          </w:tcPr>
          <w:p w:rsidR="0050630B" w:rsidRPr="00F83433" w:rsidRDefault="0050630B" w:rsidP="00CB7A15">
            <w:pPr>
              <w:rPr>
                <w:rFonts w:ascii="Arial" w:hAnsi="Arial"/>
              </w:rPr>
            </w:pPr>
            <w:r w:rsidRPr="00F83433">
              <w:rPr>
                <w:rFonts w:ascii="Arial" w:hAnsi="Arial"/>
              </w:rPr>
              <w:t>Address:</w:t>
            </w:r>
          </w:p>
        </w:tc>
        <w:tc>
          <w:tcPr>
            <w:tcW w:w="5040" w:type="dxa"/>
            <w:gridSpan w:val="3"/>
            <w:tcBorders>
              <w:top w:val="single" w:sz="4" w:space="0" w:color="auto"/>
              <w:left w:val="nil"/>
              <w:bottom w:val="single" w:sz="4" w:space="0" w:color="auto"/>
              <w:right w:val="single" w:sz="4" w:space="0" w:color="auto"/>
            </w:tcBorders>
          </w:tcPr>
          <w:p w:rsidR="0050630B" w:rsidRPr="00F83433" w:rsidRDefault="0050630B" w:rsidP="00CB7A15">
            <w:pPr>
              <w:rPr>
                <w:rFonts w:ascii="Arial" w:hAnsi="Arial"/>
              </w:rPr>
            </w:pPr>
          </w:p>
        </w:tc>
      </w:tr>
      <w:tr w:rsidR="0050630B" w:rsidTr="00224E33">
        <w:tc>
          <w:tcPr>
            <w:tcW w:w="5490" w:type="dxa"/>
            <w:gridSpan w:val="7"/>
            <w:tcBorders>
              <w:top w:val="single" w:sz="4" w:space="0" w:color="auto"/>
              <w:left w:val="single" w:sz="4" w:space="0" w:color="auto"/>
              <w:bottom w:val="single" w:sz="4" w:space="0" w:color="auto"/>
              <w:right w:val="nil"/>
            </w:tcBorders>
          </w:tcPr>
          <w:p w:rsidR="0050630B" w:rsidRPr="00F83433" w:rsidRDefault="0050630B" w:rsidP="00CB7A15">
            <w:pPr>
              <w:rPr>
                <w:rFonts w:ascii="Arial" w:hAnsi="Arial"/>
              </w:rPr>
            </w:pPr>
            <w:r>
              <w:rPr>
                <w:rFonts w:ascii="Arial" w:hAnsi="Arial"/>
              </w:rPr>
              <w:t>City:                                              Prov</w:t>
            </w:r>
            <w:r w:rsidR="004B4076">
              <w:rPr>
                <w:rFonts w:ascii="Arial" w:hAnsi="Arial"/>
              </w:rPr>
              <w:t>ince</w:t>
            </w:r>
            <w:r>
              <w:rPr>
                <w:rFonts w:ascii="Arial" w:hAnsi="Arial"/>
              </w:rPr>
              <w:t>:</w:t>
            </w:r>
          </w:p>
        </w:tc>
        <w:tc>
          <w:tcPr>
            <w:tcW w:w="5040" w:type="dxa"/>
            <w:gridSpan w:val="3"/>
            <w:tcBorders>
              <w:top w:val="single" w:sz="4" w:space="0" w:color="auto"/>
              <w:left w:val="nil"/>
              <w:bottom w:val="single" w:sz="4" w:space="0" w:color="auto"/>
              <w:right w:val="single" w:sz="4" w:space="0" w:color="auto"/>
            </w:tcBorders>
          </w:tcPr>
          <w:p w:rsidR="0050630B" w:rsidRPr="00F83433" w:rsidRDefault="004B4076" w:rsidP="00CB7A15">
            <w:pPr>
              <w:ind w:left="162"/>
              <w:rPr>
                <w:rFonts w:ascii="Arial" w:hAnsi="Arial"/>
              </w:rPr>
            </w:pPr>
            <w:r>
              <w:rPr>
                <w:rFonts w:ascii="Arial" w:hAnsi="Arial"/>
              </w:rPr>
              <w:t xml:space="preserve">            </w:t>
            </w:r>
            <w:r w:rsidR="0050630B">
              <w:rPr>
                <w:rFonts w:ascii="Arial" w:hAnsi="Arial"/>
              </w:rPr>
              <w:t>Postal Code:</w:t>
            </w:r>
          </w:p>
        </w:tc>
      </w:tr>
      <w:tr w:rsidR="0050630B" w:rsidTr="00224E33">
        <w:tc>
          <w:tcPr>
            <w:tcW w:w="5490" w:type="dxa"/>
            <w:gridSpan w:val="7"/>
            <w:tcBorders>
              <w:top w:val="single" w:sz="4" w:space="0" w:color="auto"/>
              <w:left w:val="single" w:sz="4" w:space="0" w:color="auto"/>
              <w:bottom w:val="single" w:sz="4" w:space="0" w:color="auto"/>
              <w:right w:val="nil"/>
            </w:tcBorders>
          </w:tcPr>
          <w:p w:rsidR="0050630B" w:rsidRDefault="0050630B" w:rsidP="00CB7A15">
            <w:pPr>
              <w:rPr>
                <w:rFonts w:ascii="Arial" w:hAnsi="Arial"/>
              </w:rPr>
            </w:pPr>
            <w:r>
              <w:rPr>
                <w:rFonts w:ascii="Arial" w:hAnsi="Arial"/>
              </w:rPr>
              <w:t>Home Phone:</w:t>
            </w:r>
          </w:p>
        </w:tc>
        <w:tc>
          <w:tcPr>
            <w:tcW w:w="5040" w:type="dxa"/>
            <w:gridSpan w:val="3"/>
            <w:tcBorders>
              <w:top w:val="single" w:sz="4" w:space="0" w:color="auto"/>
              <w:left w:val="nil"/>
              <w:bottom w:val="single" w:sz="4" w:space="0" w:color="auto"/>
              <w:right w:val="single" w:sz="4" w:space="0" w:color="auto"/>
            </w:tcBorders>
          </w:tcPr>
          <w:p w:rsidR="0050630B" w:rsidRDefault="0050630B" w:rsidP="00CB7A15">
            <w:pPr>
              <w:ind w:left="-288"/>
              <w:rPr>
                <w:rFonts w:ascii="Arial" w:hAnsi="Arial"/>
              </w:rPr>
            </w:pPr>
            <w:r>
              <w:rPr>
                <w:rFonts w:ascii="Arial" w:hAnsi="Arial"/>
              </w:rPr>
              <w:t>C</w:t>
            </w:r>
            <w:r w:rsidR="00F5103C">
              <w:rPr>
                <w:rFonts w:ascii="Arial" w:hAnsi="Arial"/>
              </w:rPr>
              <w:t xml:space="preserve"> </w:t>
            </w:r>
            <w:r>
              <w:rPr>
                <w:rFonts w:ascii="Arial" w:hAnsi="Arial"/>
              </w:rPr>
              <w:t>Cell Phone:</w:t>
            </w:r>
          </w:p>
        </w:tc>
      </w:tr>
      <w:tr w:rsidR="0050630B" w:rsidTr="00224E33">
        <w:tc>
          <w:tcPr>
            <w:tcW w:w="5040" w:type="dxa"/>
            <w:gridSpan w:val="4"/>
            <w:tcBorders>
              <w:left w:val="single" w:sz="2" w:space="0" w:color="auto"/>
              <w:bottom w:val="single" w:sz="4" w:space="0" w:color="auto"/>
            </w:tcBorders>
          </w:tcPr>
          <w:p w:rsidR="0050630B" w:rsidRPr="00F83433" w:rsidRDefault="0050630B" w:rsidP="00CB7A15">
            <w:pPr>
              <w:rPr>
                <w:rFonts w:ascii="Arial" w:hAnsi="Arial"/>
              </w:rPr>
            </w:pPr>
            <w:r w:rsidRPr="00F83433">
              <w:rPr>
                <w:rFonts w:ascii="Arial" w:hAnsi="Arial"/>
              </w:rPr>
              <w:t>E-mail Address:</w:t>
            </w:r>
          </w:p>
        </w:tc>
        <w:tc>
          <w:tcPr>
            <w:tcW w:w="5490" w:type="dxa"/>
            <w:gridSpan w:val="6"/>
            <w:tcBorders>
              <w:bottom w:val="single" w:sz="4" w:space="0" w:color="auto"/>
              <w:right w:val="single" w:sz="2" w:space="0" w:color="auto"/>
            </w:tcBorders>
          </w:tcPr>
          <w:p w:rsidR="0050630B" w:rsidRPr="00F83433" w:rsidRDefault="0050630B" w:rsidP="00CB7A15">
            <w:pPr>
              <w:ind w:left="-63"/>
              <w:rPr>
                <w:rFonts w:ascii="Arial" w:hAnsi="Arial"/>
              </w:rPr>
            </w:pPr>
            <w:r>
              <w:rPr>
                <w:rFonts w:ascii="Arial" w:hAnsi="Arial"/>
              </w:rPr>
              <w:t xml:space="preserve">Secondary Email </w:t>
            </w:r>
            <w:r w:rsidRPr="00F83433">
              <w:rPr>
                <w:rFonts w:ascii="Arial" w:hAnsi="Arial"/>
              </w:rPr>
              <w:t xml:space="preserve"> Address:</w:t>
            </w:r>
          </w:p>
        </w:tc>
      </w:tr>
      <w:tr w:rsidR="0050630B" w:rsidTr="00224E33">
        <w:tc>
          <w:tcPr>
            <w:tcW w:w="1053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50630B" w:rsidRPr="00381819" w:rsidRDefault="0050630B" w:rsidP="00CB7A15">
            <w:pPr>
              <w:rPr>
                <w:rFonts w:ascii="Arial" w:hAnsi="Arial"/>
                <w:highlight w:val="green"/>
              </w:rPr>
            </w:pPr>
            <w:r w:rsidRPr="00B016D7">
              <w:rPr>
                <w:rFonts w:ascii="Arial" w:hAnsi="Arial"/>
              </w:rPr>
              <w:t>Please indicate if you have taken the OI</w:t>
            </w:r>
            <w:r>
              <w:rPr>
                <w:rFonts w:ascii="Arial" w:hAnsi="Arial"/>
              </w:rPr>
              <w:t>S Video Skills Screening before:</w:t>
            </w:r>
            <w:r w:rsidRPr="00B016D7">
              <w:rPr>
                <w:rFonts w:ascii="Arial" w:hAnsi="Arial"/>
              </w:rPr>
              <w:t xml:space="preserve">  </w:t>
            </w:r>
            <w:r w:rsidRPr="00B016D7">
              <w:rPr>
                <w:rFonts w:ascii="Arial" w:hAnsi="Arial"/>
                <w:szCs w:val="22"/>
              </w:rPr>
              <w:sym w:font="Wingdings 2" w:char="F0A3"/>
            </w:r>
            <w:r w:rsidRPr="00B016D7">
              <w:rPr>
                <w:rFonts w:ascii="Arial" w:hAnsi="Arial"/>
                <w:szCs w:val="22"/>
              </w:rPr>
              <w:t xml:space="preserve"> No  </w:t>
            </w:r>
            <w:r w:rsidRPr="00B016D7">
              <w:rPr>
                <w:rFonts w:ascii="Arial" w:hAnsi="Arial"/>
                <w:szCs w:val="22"/>
              </w:rPr>
              <w:sym w:font="Wingdings 2" w:char="F0A3"/>
            </w:r>
            <w:r w:rsidRPr="00B016D7">
              <w:rPr>
                <w:rFonts w:ascii="Arial" w:hAnsi="Arial"/>
                <w:szCs w:val="22"/>
              </w:rPr>
              <w:t xml:space="preserve">  Yes, when _______</w:t>
            </w:r>
          </w:p>
        </w:tc>
      </w:tr>
      <w:tr w:rsidR="009C1336" w:rsidTr="00224E33">
        <w:tc>
          <w:tcPr>
            <w:tcW w:w="10530" w:type="dxa"/>
            <w:gridSpan w:val="10"/>
            <w:tcBorders>
              <w:top w:val="single" w:sz="4" w:space="0" w:color="auto"/>
              <w:left w:val="single" w:sz="4" w:space="0" w:color="auto"/>
              <w:bottom w:val="single" w:sz="4" w:space="0" w:color="auto"/>
              <w:right w:val="single" w:sz="4" w:space="0" w:color="auto"/>
            </w:tcBorders>
            <w:shd w:val="clear" w:color="auto" w:fill="auto"/>
          </w:tcPr>
          <w:p w:rsidR="009C1336" w:rsidRPr="00203BB1" w:rsidRDefault="009C1336" w:rsidP="00981AAF">
            <w:pPr>
              <w:rPr>
                <w:rFonts w:ascii="Arial" w:hAnsi="Arial"/>
              </w:rPr>
            </w:pPr>
            <w:r w:rsidRPr="00981AAF">
              <w:rPr>
                <w:rFonts w:ascii="Arial" w:hAnsi="Arial"/>
              </w:rPr>
              <w:t>Have you successfully completed</w:t>
            </w:r>
            <w:r w:rsidR="00746A2E" w:rsidRPr="00981AAF">
              <w:rPr>
                <w:rFonts w:ascii="Arial" w:hAnsi="Arial"/>
              </w:rPr>
              <w:t xml:space="preserve"> the</w:t>
            </w:r>
            <w:r w:rsidRPr="00981AAF">
              <w:rPr>
                <w:rFonts w:ascii="Arial" w:hAnsi="Arial"/>
              </w:rPr>
              <w:t xml:space="preserve"> OIS Interpreter Internship Program? </w:t>
            </w:r>
            <w:r w:rsidRPr="00981AAF">
              <w:rPr>
                <w:rFonts w:ascii="Arial" w:hAnsi="Arial"/>
                <w:szCs w:val="22"/>
              </w:rPr>
              <w:sym w:font="Wingdings 2" w:char="F0A3"/>
            </w:r>
            <w:r w:rsidRPr="00981AAF">
              <w:rPr>
                <w:rFonts w:ascii="Arial" w:hAnsi="Arial"/>
                <w:szCs w:val="22"/>
              </w:rPr>
              <w:t xml:space="preserve"> No  </w:t>
            </w:r>
            <w:r w:rsidRPr="00981AAF">
              <w:rPr>
                <w:rFonts w:ascii="Arial" w:hAnsi="Arial"/>
                <w:szCs w:val="22"/>
              </w:rPr>
              <w:sym w:font="Wingdings 2" w:char="F0A3"/>
            </w:r>
            <w:r w:rsidRPr="00981AAF">
              <w:rPr>
                <w:rFonts w:ascii="Arial" w:hAnsi="Arial"/>
                <w:szCs w:val="22"/>
              </w:rPr>
              <w:t xml:space="preserve">  Yes, when _______</w:t>
            </w:r>
          </w:p>
        </w:tc>
      </w:tr>
      <w:tr w:rsidR="0050630B" w:rsidTr="00224E33">
        <w:tc>
          <w:tcPr>
            <w:tcW w:w="10530" w:type="dxa"/>
            <w:gridSpan w:val="10"/>
            <w:tcBorders>
              <w:top w:val="single" w:sz="4" w:space="0" w:color="auto"/>
              <w:left w:val="single" w:sz="4" w:space="0" w:color="auto"/>
              <w:bottom w:val="single" w:sz="4" w:space="0" w:color="auto"/>
              <w:right w:val="single" w:sz="4" w:space="0" w:color="auto"/>
            </w:tcBorders>
            <w:shd w:val="clear" w:color="auto" w:fill="E6E6E6"/>
          </w:tcPr>
          <w:p w:rsidR="0050630B" w:rsidRPr="00203BB1" w:rsidRDefault="0050630B" w:rsidP="00CB7A15">
            <w:pPr>
              <w:rPr>
                <w:rFonts w:ascii="Arial" w:hAnsi="Arial"/>
              </w:rPr>
            </w:pPr>
            <w:r w:rsidRPr="00203BB1">
              <w:rPr>
                <w:rFonts w:ascii="Arial" w:hAnsi="Arial"/>
              </w:rPr>
              <w:t>Please indicate the region where you wish to take the skills screening test. Note: This is the region where your primary residence is located. Check only one</w:t>
            </w:r>
            <w:r>
              <w:rPr>
                <w:rFonts w:ascii="Arial" w:hAnsi="Arial"/>
              </w:rPr>
              <w:t>:</w:t>
            </w:r>
          </w:p>
        </w:tc>
      </w:tr>
      <w:tr w:rsidR="00224E33" w:rsidTr="00224E33">
        <w:trPr>
          <w:gridAfter w:val="1"/>
          <w:wAfter w:w="15" w:type="dxa"/>
          <w:trHeight w:val="413"/>
        </w:trPr>
        <w:tc>
          <w:tcPr>
            <w:tcW w:w="2010"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Belleville</w:t>
            </w:r>
          </w:p>
        </w:tc>
        <w:tc>
          <w:tcPr>
            <w:tcW w:w="1559"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Durham</w:t>
            </w:r>
          </w:p>
        </w:tc>
        <w:tc>
          <w:tcPr>
            <w:tcW w:w="1843" w:type="dxa"/>
            <w:gridSpan w:val="3"/>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szCs w:val="22"/>
              </w:rPr>
            </w:pPr>
            <w:r w:rsidRPr="00203BB1">
              <w:rPr>
                <w:rFonts w:ascii="Arial" w:hAnsi="Arial"/>
                <w:szCs w:val="22"/>
              </w:rPr>
              <w:sym w:font="Wingdings 2" w:char="F0A3"/>
            </w:r>
            <w:r w:rsidRPr="00203BB1">
              <w:rPr>
                <w:rFonts w:ascii="Arial" w:hAnsi="Arial"/>
              </w:rPr>
              <w:t xml:space="preserve"> Hamilton</w:t>
            </w:r>
          </w:p>
        </w:tc>
        <w:tc>
          <w:tcPr>
            <w:tcW w:w="2126"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Kingston</w:t>
            </w:r>
          </w:p>
        </w:tc>
        <w:tc>
          <w:tcPr>
            <w:tcW w:w="2977"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London</w:t>
            </w:r>
          </w:p>
        </w:tc>
      </w:tr>
      <w:tr w:rsidR="00224E33" w:rsidTr="00224E33">
        <w:trPr>
          <w:gridAfter w:val="1"/>
          <w:wAfter w:w="15" w:type="dxa"/>
          <w:trHeight w:val="413"/>
        </w:trPr>
        <w:tc>
          <w:tcPr>
            <w:tcW w:w="2010"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Ottawa</w:t>
            </w:r>
          </w:p>
        </w:tc>
        <w:tc>
          <w:tcPr>
            <w:tcW w:w="1559"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8E5E44">
            <w:pPr>
              <w:rPr>
                <w:rFonts w:ascii="Arial" w:hAnsi="Arial"/>
              </w:rPr>
            </w:pPr>
            <w:r w:rsidRPr="00203BB1">
              <w:rPr>
                <w:rFonts w:ascii="Arial" w:hAnsi="Arial"/>
                <w:szCs w:val="22"/>
              </w:rPr>
              <w:sym w:font="Wingdings 2" w:char="F0A3"/>
            </w:r>
            <w:r w:rsidRPr="00203BB1">
              <w:rPr>
                <w:rFonts w:ascii="Arial" w:hAnsi="Arial"/>
              </w:rPr>
              <w:t xml:space="preserve"> Peel</w:t>
            </w:r>
          </w:p>
        </w:tc>
        <w:tc>
          <w:tcPr>
            <w:tcW w:w="1843" w:type="dxa"/>
            <w:gridSpan w:val="3"/>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szCs w:val="22"/>
              </w:rPr>
            </w:pPr>
            <w:r w:rsidRPr="00203BB1">
              <w:rPr>
                <w:rFonts w:ascii="Arial" w:hAnsi="Arial"/>
                <w:szCs w:val="22"/>
              </w:rPr>
              <w:sym w:font="Wingdings 2" w:char="F0A3"/>
            </w:r>
            <w:r w:rsidRPr="00203BB1">
              <w:rPr>
                <w:rFonts w:ascii="Arial" w:hAnsi="Arial"/>
              </w:rPr>
              <w:t xml:space="preserve"> Peterborough</w:t>
            </w:r>
          </w:p>
        </w:tc>
        <w:tc>
          <w:tcPr>
            <w:tcW w:w="2126"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Sault Ste Marie</w:t>
            </w:r>
          </w:p>
        </w:tc>
        <w:tc>
          <w:tcPr>
            <w:tcW w:w="2977"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Sudbury</w:t>
            </w:r>
          </w:p>
        </w:tc>
      </w:tr>
      <w:tr w:rsidR="00224E33" w:rsidTr="00224E33">
        <w:trPr>
          <w:gridAfter w:val="1"/>
          <w:wAfter w:w="15" w:type="dxa"/>
          <w:trHeight w:val="413"/>
        </w:trPr>
        <w:tc>
          <w:tcPr>
            <w:tcW w:w="2010"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Thunder Bay</w:t>
            </w:r>
          </w:p>
        </w:tc>
        <w:tc>
          <w:tcPr>
            <w:tcW w:w="1559"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Toronto</w:t>
            </w:r>
          </w:p>
        </w:tc>
        <w:tc>
          <w:tcPr>
            <w:tcW w:w="1843" w:type="dxa"/>
            <w:gridSpan w:val="3"/>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szCs w:val="22"/>
              </w:rPr>
            </w:pPr>
            <w:r w:rsidRPr="00203BB1">
              <w:rPr>
                <w:rFonts w:ascii="Arial" w:hAnsi="Arial"/>
                <w:szCs w:val="22"/>
              </w:rPr>
              <w:sym w:font="Wingdings 2" w:char="F0A3"/>
            </w:r>
            <w:r w:rsidRPr="00203BB1">
              <w:rPr>
                <w:rFonts w:ascii="Arial" w:hAnsi="Arial"/>
              </w:rPr>
              <w:t xml:space="preserve"> Waterloo</w:t>
            </w:r>
          </w:p>
        </w:tc>
        <w:tc>
          <w:tcPr>
            <w:tcW w:w="2126" w:type="dxa"/>
            <w:gridSpan w:val="2"/>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Windsor</w:t>
            </w:r>
          </w:p>
        </w:tc>
        <w:tc>
          <w:tcPr>
            <w:tcW w:w="2977" w:type="dxa"/>
            <w:tcBorders>
              <w:top w:val="single" w:sz="4" w:space="0" w:color="auto"/>
              <w:left w:val="single" w:sz="4" w:space="0" w:color="auto"/>
              <w:bottom w:val="single" w:sz="4" w:space="0" w:color="auto"/>
              <w:right w:val="single" w:sz="4" w:space="0" w:color="auto"/>
            </w:tcBorders>
          </w:tcPr>
          <w:p w:rsidR="00224E33" w:rsidRPr="00203BB1" w:rsidRDefault="00224E33" w:rsidP="00CB7A15">
            <w:pPr>
              <w:rPr>
                <w:rFonts w:ascii="Arial" w:hAnsi="Arial"/>
              </w:rPr>
            </w:pPr>
            <w:r w:rsidRPr="00203BB1">
              <w:rPr>
                <w:rFonts w:ascii="Arial" w:hAnsi="Arial"/>
                <w:szCs w:val="22"/>
              </w:rPr>
              <w:sym w:font="Wingdings 2" w:char="F0A3"/>
            </w:r>
            <w:r w:rsidRPr="00203BB1">
              <w:rPr>
                <w:rFonts w:ascii="Arial" w:hAnsi="Arial"/>
              </w:rPr>
              <w:t xml:space="preserve"> York (New</w:t>
            </w:r>
            <w:r>
              <w:rPr>
                <w:rFonts w:ascii="Arial" w:hAnsi="Arial"/>
              </w:rPr>
              <w:t>m</w:t>
            </w:r>
            <w:r w:rsidRPr="00203BB1">
              <w:rPr>
                <w:rFonts w:ascii="Arial" w:hAnsi="Arial"/>
              </w:rPr>
              <w:t>arket)</w:t>
            </w:r>
          </w:p>
        </w:tc>
      </w:tr>
      <w:tr w:rsidR="008E5E44" w:rsidTr="00224E33">
        <w:tc>
          <w:tcPr>
            <w:tcW w:w="10530" w:type="dxa"/>
            <w:gridSpan w:val="10"/>
            <w:tcBorders>
              <w:top w:val="single" w:sz="4" w:space="0" w:color="auto"/>
              <w:left w:val="single" w:sz="4" w:space="0" w:color="auto"/>
              <w:bottom w:val="nil"/>
              <w:right w:val="single" w:sz="4" w:space="0" w:color="auto"/>
            </w:tcBorders>
            <w:shd w:val="clear" w:color="auto" w:fill="E6E6E6"/>
          </w:tcPr>
          <w:p w:rsidR="008E5E44" w:rsidRPr="00203BB1" w:rsidRDefault="008E5E44" w:rsidP="00CB7A15">
            <w:pPr>
              <w:rPr>
                <w:rFonts w:ascii="Arial" w:hAnsi="Arial"/>
              </w:rPr>
            </w:pPr>
            <w:r w:rsidRPr="00203BB1">
              <w:rPr>
                <w:rFonts w:ascii="Arial" w:hAnsi="Arial"/>
              </w:rPr>
              <w:t>Please indicate your 1</w:t>
            </w:r>
            <w:r w:rsidRPr="00203BB1">
              <w:rPr>
                <w:rFonts w:ascii="Arial" w:hAnsi="Arial"/>
                <w:vertAlign w:val="superscript"/>
              </w:rPr>
              <w:t>st</w:t>
            </w:r>
            <w:r w:rsidRPr="00203BB1">
              <w:rPr>
                <w:rFonts w:ascii="Arial" w:hAnsi="Arial"/>
              </w:rPr>
              <w:t>, 2</w:t>
            </w:r>
            <w:r w:rsidRPr="00203BB1">
              <w:rPr>
                <w:rFonts w:ascii="Arial" w:hAnsi="Arial"/>
                <w:vertAlign w:val="superscript"/>
              </w:rPr>
              <w:t>nd</w:t>
            </w:r>
            <w:r w:rsidRPr="00203BB1">
              <w:rPr>
                <w:rFonts w:ascii="Arial" w:hAnsi="Arial"/>
              </w:rPr>
              <w:t xml:space="preserve"> and 3</w:t>
            </w:r>
            <w:r w:rsidRPr="00203BB1">
              <w:rPr>
                <w:rFonts w:ascii="Arial" w:hAnsi="Arial"/>
                <w:vertAlign w:val="superscript"/>
              </w:rPr>
              <w:t>rd</w:t>
            </w:r>
            <w:r w:rsidRPr="00203BB1">
              <w:rPr>
                <w:rFonts w:ascii="Arial" w:hAnsi="Arial"/>
              </w:rPr>
              <w:t xml:space="preserve"> choice for the screening periods below.</w:t>
            </w:r>
          </w:p>
        </w:tc>
      </w:tr>
      <w:tr w:rsidR="008E5E44" w:rsidRPr="009B53F3" w:rsidTr="00224E33">
        <w:tc>
          <w:tcPr>
            <w:tcW w:w="2070" w:type="dxa"/>
            <w:gridSpan w:val="2"/>
            <w:tcBorders>
              <w:top w:val="single" w:sz="4" w:space="0" w:color="auto"/>
              <w:left w:val="single" w:sz="4" w:space="0" w:color="auto"/>
              <w:bottom w:val="nil"/>
              <w:right w:val="single" w:sz="4" w:space="0" w:color="auto"/>
            </w:tcBorders>
          </w:tcPr>
          <w:p w:rsidR="008E5E44" w:rsidRPr="00203BB1" w:rsidRDefault="008E5E44" w:rsidP="00CB7A15">
            <w:pPr>
              <w:rPr>
                <w:rFonts w:ascii="Arial" w:hAnsi="Arial"/>
              </w:rPr>
            </w:pPr>
            <w:r w:rsidRPr="00203BB1">
              <w:rPr>
                <w:rFonts w:ascii="Arial" w:hAnsi="Arial"/>
              </w:rPr>
              <w:t>Choice (1, 2 or 3)</w:t>
            </w:r>
          </w:p>
        </w:tc>
        <w:tc>
          <w:tcPr>
            <w:tcW w:w="3420" w:type="dxa"/>
            <w:gridSpan w:val="5"/>
            <w:tcBorders>
              <w:top w:val="single" w:sz="4" w:space="0" w:color="auto"/>
              <w:left w:val="single" w:sz="4" w:space="0" w:color="auto"/>
              <w:bottom w:val="nil"/>
              <w:right w:val="single" w:sz="4" w:space="0" w:color="auto"/>
            </w:tcBorders>
          </w:tcPr>
          <w:p w:rsidR="008E5E44" w:rsidRPr="00203BB1" w:rsidRDefault="008E5E44" w:rsidP="00EB3B87">
            <w:pPr>
              <w:rPr>
                <w:rFonts w:ascii="Arial" w:hAnsi="Arial"/>
              </w:rPr>
            </w:pPr>
            <w:r w:rsidRPr="00203BB1">
              <w:rPr>
                <w:rFonts w:ascii="Arial" w:hAnsi="Arial"/>
              </w:rPr>
              <w:t>Two</w:t>
            </w:r>
            <w:r w:rsidR="00EB3B87">
              <w:rPr>
                <w:rFonts w:ascii="Arial" w:hAnsi="Arial"/>
              </w:rPr>
              <w:t>-</w:t>
            </w:r>
            <w:r w:rsidRPr="00203BB1">
              <w:rPr>
                <w:rFonts w:ascii="Arial" w:hAnsi="Arial"/>
              </w:rPr>
              <w:t>Week Screening Period:</w:t>
            </w:r>
          </w:p>
        </w:tc>
        <w:tc>
          <w:tcPr>
            <w:tcW w:w="5040" w:type="dxa"/>
            <w:gridSpan w:val="3"/>
            <w:tcBorders>
              <w:top w:val="single" w:sz="4" w:space="0" w:color="auto"/>
              <w:left w:val="single" w:sz="4" w:space="0" w:color="auto"/>
              <w:bottom w:val="nil"/>
              <w:right w:val="single" w:sz="4" w:space="0" w:color="auto"/>
            </w:tcBorders>
          </w:tcPr>
          <w:p w:rsidR="008E5E44" w:rsidRPr="00203BB1" w:rsidRDefault="008E5E44" w:rsidP="00CB7A15">
            <w:pPr>
              <w:rPr>
                <w:rFonts w:ascii="Arial" w:hAnsi="Arial"/>
              </w:rPr>
            </w:pPr>
            <w:r w:rsidRPr="00203BB1">
              <w:rPr>
                <w:rFonts w:ascii="Arial" w:hAnsi="Arial"/>
              </w:rPr>
              <w:t>NOTE: Applications must be made by:</w:t>
            </w: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8E5E44" w:rsidP="00CB7A15">
            <w:pPr>
              <w:rPr>
                <w:rFonts w:ascii="Arial" w:hAnsi="Arial"/>
              </w:rPr>
            </w:pP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8E5E44" w:rsidP="00CB7A15">
            <w:pPr>
              <w:rPr>
                <w:rFonts w:ascii="Arial" w:hAnsi="Arial"/>
              </w:rPr>
            </w:pP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8E5E44" w:rsidP="00CB7A15">
            <w:pPr>
              <w:rPr>
                <w:rFonts w:ascii="Arial" w:hAnsi="Arial"/>
              </w:rPr>
            </w:pP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3D4E77" w:rsidP="00CB7A15">
            <w:pPr>
              <w:rPr>
                <w:rFonts w:ascii="Arial" w:hAnsi="Arial"/>
              </w:rPr>
            </w:pPr>
            <w:r>
              <w:rPr>
                <w:noProof/>
                <w:lang w:val="en-CA" w:eastAsia="en-CA"/>
              </w:rPr>
              <mc:AlternateContent>
                <mc:Choice Requires="wps">
                  <w:drawing>
                    <wp:anchor distT="0" distB="0" distL="114300" distR="114300" simplePos="0" relativeHeight="251691008" behindDoc="0" locked="0" layoutInCell="1" allowOverlap="1">
                      <wp:simplePos x="0" y="0"/>
                      <wp:positionH relativeFrom="column">
                        <wp:posOffset>-11430</wp:posOffset>
                      </wp:positionH>
                      <wp:positionV relativeFrom="paragraph">
                        <wp:posOffset>5080</wp:posOffset>
                      </wp:positionV>
                      <wp:extent cx="6562725" cy="819150"/>
                      <wp:effectExtent l="76200" t="76200" r="104775" b="952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19150"/>
                              </a:xfrm>
                              <a:prstGeom prst="rect">
                                <a:avLst/>
                              </a:prstGeom>
                              <a:solidFill>
                                <a:srgbClr val="FFFFFF"/>
                              </a:solidFill>
                              <a:ln w="22225">
                                <a:solidFill>
                                  <a:srgbClr val="000000"/>
                                </a:solidFill>
                                <a:miter lim="800000"/>
                                <a:headEnd/>
                                <a:tailEnd/>
                              </a:ln>
                              <a:effectLst>
                                <a:glow rad="63500">
                                  <a:schemeClr val="accent6">
                                    <a:satMod val="175000"/>
                                    <a:alpha val="40000"/>
                                  </a:schemeClr>
                                </a:glow>
                              </a:effectLst>
                            </wps:spPr>
                            <wps:txbx>
                              <w:txbxContent>
                                <w:p w:rsidR="00B62133" w:rsidRPr="000D14D7" w:rsidRDefault="00B62133" w:rsidP="0050630B">
                                  <w:pPr>
                                    <w:rPr>
                                      <w:rFonts w:ascii="Arial" w:hAnsi="Arial" w:cs="Arial"/>
                                      <w:szCs w:val="22"/>
                                    </w:rPr>
                                  </w:pPr>
                                  <w:r w:rsidRPr="001C0BE2">
                                    <w:rPr>
                                      <w:rFonts w:ascii="Arial" w:hAnsi="Arial" w:cs="Arial"/>
                                      <w:szCs w:val="22"/>
                                    </w:rPr>
                                    <w:t>To find the screening schedule, please go to chs.ca and select “Programs and Services → Accessibility Consulting Services” from the drop-down menu. Scroll down to see “Ontario Interpreting Services” in the gray menu bar on the right. Click on “Become an OIS Interpreter”. You’ll find the “video skills screening schedule” under “Instructions and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2" style="position:absolute;margin-left:-.9pt;margin-top:.4pt;width:516.7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" strokeweight="1.75pt">
                      <v:textbox>
                        <w:txbxContent>
                          <w:p w:rsidR="00B62133" w:rsidRPr="000D14D7" w:rsidRDefault="00B62133" w:rsidP="0050630B">
                            <w:pPr>
                              <w:rPr>
                                <w:rFonts w:ascii="Arial" w:hAnsi="Arial" w:cs="Arial"/>
                                <w:szCs w:val="22"/>
                              </w:rPr>
                            </w:pPr>
                            <w:r w:rsidRPr="001C0BE2">
                              <w:rPr>
                                <w:rFonts w:ascii="Arial" w:hAnsi="Arial" w:cs="Arial"/>
                                <w:szCs w:val="22"/>
                              </w:rPr>
                              <w:t>To find the screening schedule, please go to chs.ca and select “Programs and Services → Accessibility Consulting Services” from the drop-down menu. Scroll down to see “Ontario Interpreting Services” in the gray menu bar on the right. Click on “Become an OIS Interpreter”. You’ll find the “video skills screening schedule” under “Instructions and application form”.</w:t>
                            </w:r>
                          </w:p>
                        </w:txbxContent>
                      </v:textbox>
                    </v:rect>
                  </w:pict>
                </mc:Fallback>
              </mc:AlternateContent>
            </w: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8E5E44" w:rsidP="00CB7A15">
            <w:pPr>
              <w:rPr>
                <w:rFonts w:ascii="Arial" w:hAnsi="Arial"/>
              </w:rPr>
            </w:pP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2070" w:type="dxa"/>
            <w:gridSpan w:val="2"/>
            <w:tcBorders>
              <w:top w:val="single" w:sz="4" w:space="0" w:color="auto"/>
              <w:left w:val="single" w:sz="4" w:space="0" w:color="auto"/>
              <w:bottom w:val="nil"/>
              <w:right w:val="single" w:sz="4" w:space="0" w:color="auto"/>
            </w:tcBorders>
          </w:tcPr>
          <w:p w:rsidR="008E5E44" w:rsidRDefault="008E5E44" w:rsidP="00CB7A15">
            <w:pPr>
              <w:rPr>
                <w:rFonts w:ascii="Arial" w:hAnsi="Arial"/>
              </w:rPr>
            </w:pPr>
          </w:p>
        </w:tc>
        <w:tc>
          <w:tcPr>
            <w:tcW w:w="3420" w:type="dxa"/>
            <w:gridSpan w:val="5"/>
            <w:tcBorders>
              <w:top w:val="single" w:sz="4" w:space="0" w:color="auto"/>
              <w:left w:val="single" w:sz="4" w:space="0" w:color="auto"/>
              <w:bottom w:val="nil"/>
              <w:right w:val="single" w:sz="4" w:space="0" w:color="auto"/>
            </w:tcBorders>
            <w:vAlign w:val="center"/>
          </w:tcPr>
          <w:p w:rsidR="008E5E44" w:rsidRPr="0017667C" w:rsidRDefault="008E5E44" w:rsidP="00CB7A15">
            <w:pPr>
              <w:rPr>
                <w:rFonts w:ascii="Arial" w:hAnsi="Arial"/>
              </w:rPr>
            </w:pPr>
          </w:p>
        </w:tc>
        <w:tc>
          <w:tcPr>
            <w:tcW w:w="5040" w:type="dxa"/>
            <w:gridSpan w:val="3"/>
            <w:tcBorders>
              <w:top w:val="single" w:sz="4" w:space="0" w:color="auto"/>
              <w:left w:val="single" w:sz="4" w:space="0" w:color="auto"/>
              <w:bottom w:val="nil"/>
              <w:right w:val="single" w:sz="4" w:space="0" w:color="auto"/>
            </w:tcBorders>
          </w:tcPr>
          <w:p w:rsidR="008E5E44" w:rsidRPr="0017667C" w:rsidRDefault="008E5E44" w:rsidP="00CB7A15">
            <w:pPr>
              <w:rPr>
                <w:rFonts w:ascii="Arial" w:hAnsi="Arial"/>
              </w:rPr>
            </w:pPr>
          </w:p>
        </w:tc>
      </w:tr>
      <w:tr w:rsidR="008E5E44" w:rsidTr="00224E33">
        <w:tc>
          <w:tcPr>
            <w:tcW w:w="10530" w:type="dxa"/>
            <w:gridSpan w:val="10"/>
            <w:tcBorders>
              <w:top w:val="single" w:sz="4" w:space="0" w:color="auto"/>
              <w:bottom w:val="single" w:sz="4" w:space="0" w:color="auto"/>
            </w:tcBorders>
          </w:tcPr>
          <w:p w:rsidR="008E5E44" w:rsidRPr="00203BB1" w:rsidRDefault="008E5E44" w:rsidP="00CB7A15">
            <w:pPr>
              <w:rPr>
                <w:rFonts w:ascii="Arial" w:hAnsi="Arial"/>
              </w:rPr>
            </w:pPr>
            <w:r>
              <w:rPr>
                <w:rFonts w:ascii="Arial" w:hAnsi="Arial"/>
              </w:rPr>
              <w:br/>
            </w:r>
            <w:r w:rsidRPr="00203BB1">
              <w:rPr>
                <w:rFonts w:ascii="Arial" w:hAnsi="Arial"/>
              </w:rPr>
              <w:t>Signature:___________________________________________Date:____________________</w:t>
            </w:r>
          </w:p>
        </w:tc>
      </w:tr>
      <w:tr w:rsidR="008E5E44" w:rsidTr="00224E33">
        <w:tc>
          <w:tcPr>
            <w:tcW w:w="5175" w:type="dxa"/>
            <w:gridSpan w:val="5"/>
            <w:tcBorders>
              <w:top w:val="single" w:sz="4" w:space="0" w:color="auto"/>
            </w:tcBorders>
          </w:tcPr>
          <w:p w:rsidR="008E5E44" w:rsidRPr="001125FA" w:rsidRDefault="008E5E44" w:rsidP="00CB7A15">
            <w:pPr>
              <w:ind w:right="-333"/>
              <w:rPr>
                <w:rFonts w:ascii="Arial" w:hAnsi="Arial"/>
              </w:rPr>
            </w:pPr>
            <w:r w:rsidRPr="001125FA">
              <w:rPr>
                <w:rFonts w:ascii="Arial" w:hAnsi="Arial"/>
              </w:rPr>
              <w:t>Mail:</w:t>
            </w:r>
          </w:p>
          <w:p w:rsidR="008E5E44" w:rsidRPr="001125FA" w:rsidRDefault="008E5E44" w:rsidP="00CB7A15">
            <w:pPr>
              <w:numPr>
                <w:ilvl w:val="0"/>
                <w:numId w:val="10"/>
              </w:numPr>
              <w:tabs>
                <w:tab w:val="clear" w:pos="720"/>
                <w:tab w:val="num" w:pos="342"/>
              </w:tabs>
              <w:ind w:left="342" w:hanging="270"/>
              <w:rPr>
                <w:rFonts w:ascii="Arial" w:hAnsi="Arial"/>
              </w:rPr>
            </w:pPr>
            <w:r w:rsidRPr="001125FA">
              <w:rPr>
                <w:rFonts w:ascii="Arial" w:hAnsi="Arial"/>
              </w:rPr>
              <w:t>This signed application form</w:t>
            </w:r>
          </w:p>
          <w:p w:rsidR="008E5E44" w:rsidRPr="001125FA" w:rsidRDefault="008E5E44" w:rsidP="00CB7A15">
            <w:pPr>
              <w:numPr>
                <w:ilvl w:val="0"/>
                <w:numId w:val="10"/>
              </w:numPr>
              <w:tabs>
                <w:tab w:val="clear" w:pos="720"/>
                <w:tab w:val="num" w:pos="342"/>
              </w:tabs>
              <w:ind w:left="342" w:hanging="270"/>
              <w:rPr>
                <w:rFonts w:ascii="Arial" w:hAnsi="Arial"/>
              </w:rPr>
            </w:pPr>
            <w:r w:rsidRPr="001125FA">
              <w:rPr>
                <w:rFonts w:ascii="Arial" w:hAnsi="Arial"/>
              </w:rPr>
              <w:t>Your current resume with three references</w:t>
            </w:r>
          </w:p>
          <w:p w:rsidR="008E5E44" w:rsidRPr="0017667C" w:rsidRDefault="008E5E44" w:rsidP="00CB7A15">
            <w:pPr>
              <w:numPr>
                <w:ilvl w:val="0"/>
                <w:numId w:val="10"/>
              </w:numPr>
              <w:tabs>
                <w:tab w:val="clear" w:pos="720"/>
                <w:tab w:val="num" w:pos="342"/>
              </w:tabs>
              <w:ind w:left="342" w:hanging="270"/>
              <w:rPr>
                <w:rFonts w:ascii="Arial" w:hAnsi="Arial"/>
              </w:rPr>
            </w:pPr>
            <w:r w:rsidRPr="001125FA">
              <w:rPr>
                <w:rFonts w:ascii="Arial" w:hAnsi="Arial"/>
              </w:rPr>
              <w:t>If you are AVLIC-certified, a copy of your certification</w:t>
            </w:r>
            <w:r w:rsidRPr="0017667C">
              <w:rPr>
                <w:rFonts w:ascii="Arial" w:hAnsi="Arial"/>
              </w:rPr>
              <w:t>.</w:t>
            </w:r>
          </w:p>
          <w:p w:rsidR="008E5E44" w:rsidRDefault="008E5E44" w:rsidP="00CB7A15">
            <w:pPr>
              <w:rPr>
                <w:rFonts w:ascii="Arial" w:hAnsi="Arial"/>
              </w:rPr>
            </w:pPr>
          </w:p>
        </w:tc>
        <w:tc>
          <w:tcPr>
            <w:tcW w:w="5355" w:type="dxa"/>
            <w:gridSpan w:val="5"/>
            <w:tcBorders>
              <w:top w:val="single" w:sz="4" w:space="0" w:color="auto"/>
            </w:tcBorders>
          </w:tcPr>
          <w:p w:rsidR="008E5E44" w:rsidRPr="001125FA" w:rsidRDefault="008E5E44" w:rsidP="00CB7A15">
            <w:pPr>
              <w:ind w:left="117"/>
              <w:rPr>
                <w:rFonts w:ascii="Arial" w:hAnsi="Arial"/>
              </w:rPr>
            </w:pPr>
            <w:r w:rsidRPr="001125FA">
              <w:rPr>
                <w:rFonts w:ascii="Arial" w:hAnsi="Arial"/>
              </w:rPr>
              <w:t>TO:</w:t>
            </w:r>
            <w:r w:rsidRPr="001125FA">
              <w:rPr>
                <w:rFonts w:ascii="Arial" w:hAnsi="Arial"/>
              </w:rPr>
              <w:tab/>
            </w:r>
          </w:p>
          <w:p w:rsidR="008E5E44" w:rsidRPr="001125FA" w:rsidRDefault="008E5E44" w:rsidP="00CB7A15">
            <w:pPr>
              <w:ind w:left="117"/>
              <w:rPr>
                <w:rFonts w:ascii="Arial" w:hAnsi="Arial"/>
              </w:rPr>
            </w:pPr>
            <w:r w:rsidRPr="001125FA">
              <w:rPr>
                <w:rFonts w:ascii="Arial" w:hAnsi="Arial"/>
              </w:rPr>
              <w:t>OIS Registration</w:t>
            </w:r>
          </w:p>
          <w:p w:rsidR="008E5E44" w:rsidRPr="001125FA" w:rsidRDefault="008E5E44" w:rsidP="00CB7A15">
            <w:pPr>
              <w:pStyle w:val="BodyText"/>
              <w:ind w:left="117"/>
              <w:rPr>
                <w:rFonts w:ascii="Arial" w:hAnsi="Arial"/>
                <w:i w:val="0"/>
              </w:rPr>
            </w:pPr>
            <w:r w:rsidRPr="001125FA">
              <w:rPr>
                <w:rFonts w:ascii="Arial" w:hAnsi="Arial"/>
                <w:i w:val="0"/>
                <w:lang w:val="en-US"/>
              </w:rPr>
              <w:t xml:space="preserve">Attention: </w:t>
            </w:r>
            <w:r w:rsidRPr="001125FA">
              <w:rPr>
                <w:rFonts w:ascii="Arial" w:hAnsi="Arial"/>
                <w:i w:val="0"/>
              </w:rPr>
              <w:t>Program Assistant, Interpreting</w:t>
            </w:r>
          </w:p>
          <w:p w:rsidR="008E5E44" w:rsidRPr="001125FA" w:rsidRDefault="008E5E44" w:rsidP="00CB7A15">
            <w:pPr>
              <w:pStyle w:val="BodyText"/>
              <w:ind w:left="117"/>
              <w:rPr>
                <w:rFonts w:ascii="Arial" w:hAnsi="Arial"/>
                <w:i w:val="0"/>
              </w:rPr>
            </w:pPr>
            <w:r w:rsidRPr="001125FA">
              <w:rPr>
                <w:rFonts w:ascii="Arial" w:hAnsi="Arial"/>
                <w:i w:val="0"/>
              </w:rPr>
              <w:t xml:space="preserve">Standards and Professional Development </w:t>
            </w:r>
          </w:p>
          <w:p w:rsidR="008E5E44" w:rsidRPr="001125FA" w:rsidRDefault="008E5E44" w:rsidP="00CB7A15">
            <w:pPr>
              <w:pStyle w:val="BodyText"/>
              <w:ind w:left="117"/>
              <w:rPr>
                <w:rFonts w:ascii="Arial" w:hAnsi="Arial"/>
                <w:i w:val="0"/>
              </w:rPr>
            </w:pPr>
            <w:r w:rsidRPr="001125FA">
              <w:rPr>
                <w:rFonts w:ascii="Arial" w:hAnsi="Arial"/>
                <w:i w:val="0"/>
              </w:rPr>
              <w:t xml:space="preserve">Ontario Interpreting Services – Provincial Office </w:t>
            </w:r>
          </w:p>
          <w:p w:rsidR="008E5E44" w:rsidRPr="001125FA" w:rsidRDefault="008E5E44" w:rsidP="00CB7A15">
            <w:pPr>
              <w:pStyle w:val="BodyText"/>
              <w:ind w:left="117"/>
              <w:rPr>
                <w:rFonts w:ascii="Arial" w:hAnsi="Arial"/>
                <w:i w:val="0"/>
              </w:rPr>
            </w:pPr>
            <w:r w:rsidRPr="001125FA">
              <w:rPr>
                <w:rFonts w:ascii="Arial" w:hAnsi="Arial"/>
                <w:i w:val="0"/>
              </w:rPr>
              <w:t>Canadian Hearing Society</w:t>
            </w:r>
          </w:p>
          <w:p w:rsidR="008E5E44" w:rsidRPr="001125FA" w:rsidRDefault="008E5E44" w:rsidP="00CB7A15">
            <w:pPr>
              <w:pStyle w:val="BodyText"/>
              <w:ind w:left="117"/>
              <w:rPr>
                <w:rFonts w:ascii="Arial" w:hAnsi="Arial"/>
                <w:i w:val="0"/>
              </w:rPr>
            </w:pPr>
            <w:r w:rsidRPr="001125FA">
              <w:rPr>
                <w:rFonts w:ascii="Arial" w:hAnsi="Arial"/>
                <w:i w:val="0"/>
              </w:rPr>
              <w:t>271 Spadina Road, 4th Floor</w:t>
            </w:r>
          </w:p>
          <w:p w:rsidR="008E5E44" w:rsidRPr="00AF65E2" w:rsidRDefault="008E5E44" w:rsidP="00CB7A15">
            <w:pPr>
              <w:pStyle w:val="BodyText"/>
              <w:ind w:left="117"/>
              <w:rPr>
                <w:rFonts w:ascii="Arial" w:hAnsi="Arial"/>
                <w:i w:val="0"/>
              </w:rPr>
            </w:pPr>
            <w:r w:rsidRPr="001125FA">
              <w:rPr>
                <w:rFonts w:ascii="Arial" w:hAnsi="Arial"/>
                <w:i w:val="0"/>
              </w:rPr>
              <w:t>Toronto, Ontario, M5R 2V3</w:t>
            </w:r>
          </w:p>
        </w:tc>
      </w:tr>
    </w:tbl>
    <w:p w:rsidR="00904F1A" w:rsidRDefault="00904F1A" w:rsidP="0050630B">
      <w:pPr>
        <w:pStyle w:val="Heading1"/>
        <w:spacing w:after="0"/>
        <w:jc w:val="center"/>
        <w:rPr>
          <w:rFonts w:ascii="Arial" w:hAnsi="Arial" w:cs="Arial"/>
          <w:b w:val="0"/>
          <w:szCs w:val="22"/>
        </w:rPr>
      </w:pPr>
    </w:p>
    <w:sectPr w:rsidR="00904F1A" w:rsidSect="009B53F3">
      <w:footerReference w:type="even" r:id="rId16"/>
      <w:footerReference w:type="default" r:id="rId17"/>
      <w:endnotePr>
        <w:numFmt w:val="decimal"/>
      </w:endnotePr>
      <w:type w:val="continuous"/>
      <w:pgSz w:w="12240" w:h="15840"/>
      <w:pgMar w:top="720" w:right="1440" w:bottom="810" w:left="1440" w:header="14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24" w:rsidRDefault="00FD7224">
      <w:r>
        <w:separator/>
      </w:r>
    </w:p>
  </w:endnote>
  <w:endnote w:type="continuationSeparator" w:id="0">
    <w:p w:rsidR="00FD7224" w:rsidRDefault="00FD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3" w:rsidRDefault="00B62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62133" w:rsidRDefault="00B62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3" w:rsidRPr="00874A83" w:rsidRDefault="00B62133" w:rsidP="009905AC">
    <w:pPr>
      <w:rPr>
        <w:rFonts w:ascii="Arial" w:hAnsi="Arial" w:cs="Arial"/>
        <w:b/>
        <w:sz w:val="16"/>
        <w:szCs w:val="16"/>
      </w:rPr>
    </w:pPr>
    <w:r w:rsidRPr="009905AC">
      <w:rPr>
        <w:rFonts w:ascii="Arial" w:hAnsi="Arial" w:cs="Arial"/>
        <w:b/>
        <w:sz w:val="16"/>
        <w:szCs w:val="16"/>
      </w:rPr>
      <w:t xml:space="preserve">Ontario Interpreting Services Operations Manual </w:t>
    </w:r>
    <w:r w:rsidRPr="009905AC">
      <w:rPr>
        <w:rFonts w:ascii="Arial" w:hAnsi="Arial" w:cs="Arial"/>
        <w:b/>
        <w:sz w:val="16"/>
        <w:szCs w:val="16"/>
      </w:rPr>
      <w:tab/>
    </w:r>
    <w:r w:rsidRPr="009905AC">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Updated January 2014</w:t>
    </w:r>
  </w:p>
  <w:p w:rsidR="00B62133" w:rsidRDefault="00B62133" w:rsidP="009905AC">
    <w:pPr>
      <w:rPr>
        <w:rFonts w:ascii="Arial" w:hAnsi="Arial" w:cs="Arial"/>
        <w:b/>
        <w:sz w:val="16"/>
        <w:szCs w:val="16"/>
      </w:rPr>
    </w:pPr>
    <w:r>
      <w:rPr>
        <w:rFonts w:ascii="Arial" w:hAnsi="Arial" w:cs="Arial"/>
        <w:b/>
        <w:sz w:val="16"/>
        <w:szCs w:val="16"/>
      </w:rPr>
      <w:t>APPENDIX 3 OIS REGISTRATION INFORMATION PACKAGE FOR APPLICANTS</w:t>
    </w:r>
    <w:r w:rsidRPr="00874A83">
      <w:rPr>
        <w:rFonts w:ascii="Arial" w:hAnsi="Arial" w:cs="Arial"/>
        <w:b/>
        <w:sz w:val="16"/>
        <w:szCs w:val="16"/>
      </w:rPr>
      <w:tab/>
    </w:r>
    <w:r w:rsidRPr="00874A83">
      <w:rPr>
        <w:rFonts w:ascii="Arial" w:hAnsi="Arial" w:cs="Arial"/>
        <w:b/>
        <w:sz w:val="16"/>
        <w:szCs w:val="16"/>
      </w:rPr>
      <w:tab/>
    </w:r>
    <w:r>
      <w:rPr>
        <w:rFonts w:ascii="Arial" w:hAnsi="Arial" w:cs="Arial"/>
        <w:b/>
        <w:sz w:val="16"/>
        <w:szCs w:val="16"/>
      </w:rPr>
      <w:tab/>
    </w:r>
    <w:r w:rsidRPr="002C435E">
      <w:rPr>
        <w:rFonts w:ascii="Arial" w:hAnsi="Arial" w:cs="Arial"/>
        <w:b/>
        <w:sz w:val="16"/>
        <w:szCs w:val="16"/>
      </w:rPr>
      <w:t xml:space="preserve">Page </w:t>
    </w:r>
    <w:r w:rsidRPr="002C435E">
      <w:rPr>
        <w:rFonts w:ascii="Arial" w:hAnsi="Arial" w:cs="Arial"/>
        <w:b/>
        <w:sz w:val="16"/>
        <w:szCs w:val="16"/>
      </w:rPr>
      <w:fldChar w:fldCharType="begin"/>
    </w:r>
    <w:r w:rsidRPr="002C435E">
      <w:rPr>
        <w:rFonts w:ascii="Arial" w:hAnsi="Arial" w:cs="Arial"/>
        <w:b/>
        <w:sz w:val="16"/>
        <w:szCs w:val="16"/>
      </w:rPr>
      <w:instrText xml:space="preserve"> PAGE </w:instrText>
    </w:r>
    <w:r w:rsidRPr="002C435E">
      <w:rPr>
        <w:rFonts w:ascii="Arial" w:hAnsi="Arial" w:cs="Arial"/>
        <w:b/>
        <w:sz w:val="16"/>
        <w:szCs w:val="16"/>
      </w:rPr>
      <w:fldChar w:fldCharType="separate"/>
    </w:r>
    <w:r w:rsidR="0078030D">
      <w:rPr>
        <w:rFonts w:ascii="Arial" w:hAnsi="Arial" w:cs="Arial"/>
        <w:b/>
        <w:noProof/>
        <w:sz w:val="16"/>
        <w:szCs w:val="16"/>
      </w:rPr>
      <w:t>1</w:t>
    </w:r>
    <w:r w:rsidRPr="002C435E">
      <w:rPr>
        <w:rFonts w:ascii="Arial" w:hAnsi="Arial" w:cs="Arial"/>
        <w:b/>
        <w:sz w:val="16"/>
        <w:szCs w:val="16"/>
      </w:rPr>
      <w:fldChar w:fldCharType="end"/>
    </w:r>
    <w:r w:rsidRPr="002C435E">
      <w:rPr>
        <w:rFonts w:ascii="Arial" w:hAnsi="Arial" w:cs="Arial"/>
        <w:b/>
        <w:sz w:val="16"/>
        <w:szCs w:val="16"/>
      </w:rPr>
      <w:t xml:space="preserve"> of </w:t>
    </w:r>
    <w:r w:rsidRPr="002C435E">
      <w:rPr>
        <w:rFonts w:ascii="Arial" w:hAnsi="Arial" w:cs="Arial"/>
        <w:b/>
        <w:sz w:val="16"/>
        <w:szCs w:val="16"/>
      </w:rPr>
      <w:fldChar w:fldCharType="begin"/>
    </w:r>
    <w:r w:rsidRPr="002C435E">
      <w:rPr>
        <w:rFonts w:ascii="Arial" w:hAnsi="Arial" w:cs="Arial"/>
        <w:b/>
        <w:sz w:val="16"/>
        <w:szCs w:val="16"/>
      </w:rPr>
      <w:instrText xml:space="preserve"> NUMPAGES </w:instrText>
    </w:r>
    <w:r w:rsidRPr="002C435E">
      <w:rPr>
        <w:rFonts w:ascii="Arial" w:hAnsi="Arial" w:cs="Arial"/>
        <w:b/>
        <w:sz w:val="16"/>
        <w:szCs w:val="16"/>
      </w:rPr>
      <w:fldChar w:fldCharType="separate"/>
    </w:r>
    <w:r w:rsidR="0078030D">
      <w:rPr>
        <w:rFonts w:ascii="Arial" w:hAnsi="Arial" w:cs="Arial"/>
        <w:b/>
        <w:noProof/>
        <w:sz w:val="16"/>
        <w:szCs w:val="16"/>
      </w:rPr>
      <w:t>17</w:t>
    </w:r>
    <w:r w:rsidRPr="002C435E">
      <w:rPr>
        <w:rFonts w:ascii="Arial" w:hAnsi="Arial" w:cs="Arial"/>
        <w:b/>
        <w:sz w:val="16"/>
        <w:szCs w:val="16"/>
      </w:rPr>
      <w:fldChar w:fldCharType="end"/>
    </w:r>
  </w:p>
  <w:p w:rsidR="00B62133" w:rsidRDefault="00B62133" w:rsidP="009905AC">
    <w:pPr>
      <w:rPr>
        <w:rFonts w:ascii="Arial" w:hAnsi="Arial" w:cs="Arial"/>
        <w:b/>
        <w:sz w:val="16"/>
        <w:szCs w:val="16"/>
      </w:rPr>
    </w:pPr>
  </w:p>
  <w:p w:rsidR="00B62133" w:rsidRPr="0062491B" w:rsidRDefault="00B62133" w:rsidP="0062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24" w:rsidRDefault="00FD7224">
      <w:r>
        <w:separator/>
      </w:r>
    </w:p>
  </w:footnote>
  <w:footnote w:type="continuationSeparator" w:id="0">
    <w:p w:rsidR="00FD7224" w:rsidRDefault="00FD7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rPr>
    </w:lvl>
  </w:abstractNum>
  <w:abstractNum w:abstractNumId="1">
    <w:nsid w:val="00166CB7"/>
    <w:multiLevelType w:val="multilevel"/>
    <w:tmpl w:val="AD029D30"/>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905F69"/>
    <w:multiLevelType w:val="hybridMultilevel"/>
    <w:tmpl w:val="1D4EAF3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2EC3"/>
    <w:multiLevelType w:val="hybridMultilevel"/>
    <w:tmpl w:val="74D6956C"/>
    <w:lvl w:ilvl="0" w:tplc="C1CE9D90">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F63BC8"/>
    <w:multiLevelType w:val="hybridMultilevel"/>
    <w:tmpl w:val="4F3AD1E4"/>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B1733CB"/>
    <w:multiLevelType w:val="hybridMultilevel"/>
    <w:tmpl w:val="49244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43A48"/>
    <w:multiLevelType w:val="hybridMultilevel"/>
    <w:tmpl w:val="448862B8"/>
    <w:lvl w:ilvl="0" w:tplc="1060742C">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E0617"/>
    <w:multiLevelType w:val="hybridMultilevel"/>
    <w:tmpl w:val="ABC89024"/>
    <w:lvl w:ilvl="0" w:tplc="61BCE994">
      <w:start w:val="1"/>
      <w:numFmt w:val="bullet"/>
      <w:lvlText w:val=""/>
      <w:lvlJc w:val="left"/>
      <w:pPr>
        <w:tabs>
          <w:tab w:val="num" w:pos="810"/>
        </w:tabs>
        <w:ind w:left="810" w:hanging="360"/>
      </w:pPr>
      <w:rPr>
        <w:rFonts w:ascii="Symbol" w:hAnsi="Symbol" w:hint="default"/>
      </w:rPr>
    </w:lvl>
    <w:lvl w:ilvl="1" w:tplc="04090017">
      <w:start w:val="1"/>
      <w:numFmt w:val="lowerLetter"/>
      <w:lvlText w:val="%2)"/>
      <w:lvlJc w:val="left"/>
      <w:pPr>
        <w:tabs>
          <w:tab w:val="num" w:pos="1364"/>
        </w:tabs>
        <w:ind w:left="1364" w:hanging="284"/>
      </w:pPr>
    </w:lvl>
    <w:lvl w:ilvl="2" w:tplc="7382CFB8">
      <w:start w:val="1"/>
      <w:numFmt w:val="bullet"/>
      <w:lvlText w:val=""/>
      <w:lvlJc w:val="left"/>
      <w:pPr>
        <w:tabs>
          <w:tab w:val="num" w:pos="2160"/>
        </w:tabs>
        <w:ind w:left="2160" w:hanging="360"/>
      </w:pPr>
      <w:rPr>
        <w:rFonts w:ascii="Wingdings" w:hAnsi="Wingdings" w:hint="default"/>
      </w:rPr>
    </w:lvl>
    <w:lvl w:ilvl="3" w:tplc="40820B2C">
      <w:start w:val="1"/>
      <w:numFmt w:val="bullet"/>
      <w:lvlText w:val=""/>
      <w:lvlJc w:val="left"/>
      <w:pPr>
        <w:tabs>
          <w:tab w:val="num" w:pos="2880"/>
        </w:tabs>
        <w:ind w:left="2880" w:hanging="360"/>
      </w:pPr>
      <w:rPr>
        <w:rFonts w:ascii="Symbol" w:hAnsi="Symbol" w:hint="default"/>
      </w:rPr>
    </w:lvl>
    <w:lvl w:ilvl="4" w:tplc="F8EE47E2">
      <w:start w:val="1"/>
      <w:numFmt w:val="bullet"/>
      <w:lvlText w:val="o"/>
      <w:lvlJc w:val="left"/>
      <w:pPr>
        <w:tabs>
          <w:tab w:val="num" w:pos="3600"/>
        </w:tabs>
        <w:ind w:left="3600" w:hanging="360"/>
      </w:pPr>
      <w:rPr>
        <w:rFonts w:ascii="Courier New" w:hAnsi="Courier New" w:cs="Times New Roman" w:hint="default"/>
      </w:rPr>
    </w:lvl>
    <w:lvl w:ilvl="5" w:tplc="38CAEBD4">
      <w:start w:val="1"/>
      <w:numFmt w:val="bullet"/>
      <w:lvlText w:val=""/>
      <w:lvlJc w:val="left"/>
      <w:pPr>
        <w:tabs>
          <w:tab w:val="num" w:pos="4320"/>
        </w:tabs>
        <w:ind w:left="4320" w:hanging="360"/>
      </w:pPr>
      <w:rPr>
        <w:rFonts w:ascii="Wingdings" w:hAnsi="Wingdings" w:hint="default"/>
      </w:rPr>
    </w:lvl>
    <w:lvl w:ilvl="6" w:tplc="BFE8A9D6">
      <w:start w:val="1"/>
      <w:numFmt w:val="bullet"/>
      <w:lvlText w:val=""/>
      <w:lvlJc w:val="left"/>
      <w:pPr>
        <w:tabs>
          <w:tab w:val="num" w:pos="5040"/>
        </w:tabs>
        <w:ind w:left="5040" w:hanging="360"/>
      </w:pPr>
      <w:rPr>
        <w:rFonts w:ascii="Symbol" w:hAnsi="Symbol" w:hint="default"/>
      </w:rPr>
    </w:lvl>
    <w:lvl w:ilvl="7" w:tplc="F1E8D1B8">
      <w:start w:val="1"/>
      <w:numFmt w:val="bullet"/>
      <w:lvlText w:val="o"/>
      <w:lvlJc w:val="left"/>
      <w:pPr>
        <w:tabs>
          <w:tab w:val="num" w:pos="5760"/>
        </w:tabs>
        <w:ind w:left="5760" w:hanging="360"/>
      </w:pPr>
      <w:rPr>
        <w:rFonts w:ascii="Courier New" w:hAnsi="Courier New" w:cs="Times New Roman" w:hint="default"/>
      </w:rPr>
    </w:lvl>
    <w:lvl w:ilvl="8" w:tplc="172435F2">
      <w:start w:val="1"/>
      <w:numFmt w:val="bullet"/>
      <w:lvlText w:val=""/>
      <w:lvlJc w:val="left"/>
      <w:pPr>
        <w:tabs>
          <w:tab w:val="num" w:pos="6480"/>
        </w:tabs>
        <w:ind w:left="6480" w:hanging="360"/>
      </w:pPr>
      <w:rPr>
        <w:rFonts w:ascii="Wingdings" w:hAnsi="Wingdings" w:hint="default"/>
      </w:rPr>
    </w:lvl>
  </w:abstractNum>
  <w:abstractNum w:abstractNumId="8">
    <w:nsid w:val="143E38D0"/>
    <w:multiLevelType w:val="hybridMultilevel"/>
    <w:tmpl w:val="6F348DFA"/>
    <w:lvl w:ilvl="0" w:tplc="8B6419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925422"/>
    <w:multiLevelType w:val="hybridMultilevel"/>
    <w:tmpl w:val="A5BC9066"/>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9FA3A70"/>
    <w:multiLevelType w:val="hybridMultilevel"/>
    <w:tmpl w:val="190C56E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7644E"/>
    <w:multiLevelType w:val="hybridMultilevel"/>
    <w:tmpl w:val="A0545A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4244D"/>
    <w:multiLevelType w:val="hybridMultilevel"/>
    <w:tmpl w:val="990AC2CE"/>
    <w:lvl w:ilvl="0" w:tplc="F8B856CA">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196637"/>
    <w:multiLevelType w:val="hybridMultilevel"/>
    <w:tmpl w:val="8E364994"/>
    <w:lvl w:ilvl="0" w:tplc="9D4007B6">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7743AC"/>
    <w:multiLevelType w:val="hybridMultilevel"/>
    <w:tmpl w:val="DB26D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4F13CF"/>
    <w:multiLevelType w:val="hybridMultilevel"/>
    <w:tmpl w:val="50EAB718"/>
    <w:lvl w:ilvl="0" w:tplc="FF0631D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CB857A7"/>
    <w:multiLevelType w:val="multilevel"/>
    <w:tmpl w:val="0F28E4CE"/>
    <w:lvl w:ilvl="0">
      <w:numFmt w:val="bullet"/>
      <w:lvlText w:val=""/>
      <w:lvlJc w:val="left"/>
      <w:pPr>
        <w:tabs>
          <w:tab w:val="num" w:pos="900"/>
        </w:tabs>
        <w:ind w:left="1580" w:hanging="68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DB2BA6"/>
    <w:multiLevelType w:val="multilevel"/>
    <w:tmpl w:val="9DC62F1A"/>
    <w:lvl w:ilvl="0">
      <w:numFmt w:val="bullet"/>
      <w:lvlText w:val=""/>
      <w:lvlJc w:val="left"/>
      <w:pPr>
        <w:tabs>
          <w:tab w:val="num" w:pos="450"/>
        </w:tabs>
        <w:ind w:left="1130" w:hanging="846"/>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1A6952"/>
    <w:multiLevelType w:val="hybridMultilevel"/>
    <w:tmpl w:val="64B4AB38"/>
    <w:lvl w:ilvl="0" w:tplc="AA32DEB4">
      <w:numFmt w:val="bullet"/>
      <w:lvlText w:val=""/>
      <w:lvlJc w:val="left"/>
      <w:pPr>
        <w:tabs>
          <w:tab w:val="num" w:pos="454"/>
        </w:tabs>
        <w:ind w:left="737" w:hanging="283"/>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C6E88"/>
    <w:multiLevelType w:val="hybridMultilevel"/>
    <w:tmpl w:val="6C72C6AC"/>
    <w:lvl w:ilvl="0" w:tplc="8B6419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0F4A1F"/>
    <w:multiLevelType w:val="hybridMultilevel"/>
    <w:tmpl w:val="1FEE4966"/>
    <w:lvl w:ilvl="0" w:tplc="62560990">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873F0E"/>
    <w:multiLevelType w:val="hybridMultilevel"/>
    <w:tmpl w:val="C9C06D10"/>
    <w:lvl w:ilvl="0" w:tplc="92F09626">
      <w:start w:val="1"/>
      <w:numFmt w:val="lowerLetter"/>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26532B"/>
    <w:multiLevelType w:val="hybridMultilevel"/>
    <w:tmpl w:val="655A9402"/>
    <w:lvl w:ilvl="0" w:tplc="FFFFFFFF">
      <w:start w:val="1"/>
      <w:numFmt w:val="bullet"/>
      <w:pStyle w:val="bulletsOIS"/>
      <w:lvlText w:val=""/>
      <w:lvlJc w:val="left"/>
      <w:pPr>
        <w:tabs>
          <w:tab w:val="num" w:pos="810"/>
        </w:tabs>
        <w:ind w:left="81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8B6419D2">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921019"/>
    <w:multiLevelType w:val="hybridMultilevel"/>
    <w:tmpl w:val="6974F0F0"/>
    <w:lvl w:ilvl="0" w:tplc="61BCE994">
      <w:start w:val="1"/>
      <w:numFmt w:val="bullet"/>
      <w:lvlText w:val=""/>
      <w:lvlJc w:val="left"/>
      <w:pPr>
        <w:tabs>
          <w:tab w:val="num" w:pos="810"/>
        </w:tabs>
        <w:ind w:left="810" w:hanging="360"/>
      </w:pPr>
      <w:rPr>
        <w:rFonts w:ascii="Symbol" w:hAnsi="Symbol" w:hint="default"/>
      </w:rPr>
    </w:lvl>
    <w:lvl w:ilvl="1" w:tplc="1009000F">
      <w:start w:val="1"/>
      <w:numFmt w:val="decimal"/>
      <w:lvlText w:val="%2."/>
      <w:lvlJc w:val="left"/>
      <w:pPr>
        <w:tabs>
          <w:tab w:val="num" w:pos="1364"/>
        </w:tabs>
        <w:ind w:left="1364" w:hanging="284"/>
      </w:pPr>
    </w:lvl>
    <w:lvl w:ilvl="2" w:tplc="7382CFB8">
      <w:start w:val="1"/>
      <w:numFmt w:val="bullet"/>
      <w:lvlText w:val=""/>
      <w:lvlJc w:val="left"/>
      <w:pPr>
        <w:tabs>
          <w:tab w:val="num" w:pos="2160"/>
        </w:tabs>
        <w:ind w:left="2160" w:hanging="360"/>
      </w:pPr>
      <w:rPr>
        <w:rFonts w:ascii="Wingdings" w:hAnsi="Wingdings" w:hint="default"/>
      </w:rPr>
    </w:lvl>
    <w:lvl w:ilvl="3" w:tplc="40820B2C">
      <w:start w:val="1"/>
      <w:numFmt w:val="bullet"/>
      <w:lvlText w:val=""/>
      <w:lvlJc w:val="left"/>
      <w:pPr>
        <w:tabs>
          <w:tab w:val="num" w:pos="2880"/>
        </w:tabs>
        <w:ind w:left="2880" w:hanging="360"/>
      </w:pPr>
      <w:rPr>
        <w:rFonts w:ascii="Symbol" w:hAnsi="Symbol" w:hint="default"/>
      </w:rPr>
    </w:lvl>
    <w:lvl w:ilvl="4" w:tplc="F8EE47E2">
      <w:start w:val="1"/>
      <w:numFmt w:val="bullet"/>
      <w:lvlText w:val="o"/>
      <w:lvlJc w:val="left"/>
      <w:pPr>
        <w:tabs>
          <w:tab w:val="num" w:pos="3600"/>
        </w:tabs>
        <w:ind w:left="3600" w:hanging="360"/>
      </w:pPr>
      <w:rPr>
        <w:rFonts w:ascii="Courier New" w:hAnsi="Courier New" w:cs="Times New Roman" w:hint="default"/>
      </w:rPr>
    </w:lvl>
    <w:lvl w:ilvl="5" w:tplc="38CAEBD4">
      <w:start w:val="1"/>
      <w:numFmt w:val="bullet"/>
      <w:lvlText w:val=""/>
      <w:lvlJc w:val="left"/>
      <w:pPr>
        <w:tabs>
          <w:tab w:val="num" w:pos="4320"/>
        </w:tabs>
        <w:ind w:left="4320" w:hanging="360"/>
      </w:pPr>
      <w:rPr>
        <w:rFonts w:ascii="Wingdings" w:hAnsi="Wingdings" w:hint="default"/>
      </w:rPr>
    </w:lvl>
    <w:lvl w:ilvl="6" w:tplc="BFE8A9D6">
      <w:start w:val="1"/>
      <w:numFmt w:val="bullet"/>
      <w:lvlText w:val=""/>
      <w:lvlJc w:val="left"/>
      <w:pPr>
        <w:tabs>
          <w:tab w:val="num" w:pos="5040"/>
        </w:tabs>
        <w:ind w:left="5040" w:hanging="360"/>
      </w:pPr>
      <w:rPr>
        <w:rFonts w:ascii="Symbol" w:hAnsi="Symbol" w:hint="default"/>
      </w:rPr>
    </w:lvl>
    <w:lvl w:ilvl="7" w:tplc="F1E8D1B8">
      <w:start w:val="1"/>
      <w:numFmt w:val="bullet"/>
      <w:lvlText w:val="o"/>
      <w:lvlJc w:val="left"/>
      <w:pPr>
        <w:tabs>
          <w:tab w:val="num" w:pos="5760"/>
        </w:tabs>
        <w:ind w:left="5760" w:hanging="360"/>
      </w:pPr>
      <w:rPr>
        <w:rFonts w:ascii="Courier New" w:hAnsi="Courier New" w:cs="Times New Roman" w:hint="default"/>
      </w:rPr>
    </w:lvl>
    <w:lvl w:ilvl="8" w:tplc="172435F2">
      <w:start w:val="1"/>
      <w:numFmt w:val="bullet"/>
      <w:lvlText w:val=""/>
      <w:lvlJc w:val="left"/>
      <w:pPr>
        <w:tabs>
          <w:tab w:val="num" w:pos="6480"/>
        </w:tabs>
        <w:ind w:left="6480" w:hanging="360"/>
      </w:pPr>
      <w:rPr>
        <w:rFonts w:ascii="Wingdings" w:hAnsi="Wingdings" w:hint="default"/>
      </w:rPr>
    </w:lvl>
  </w:abstractNum>
  <w:abstractNum w:abstractNumId="24">
    <w:nsid w:val="443C0423"/>
    <w:multiLevelType w:val="hybridMultilevel"/>
    <w:tmpl w:val="F9B8C58A"/>
    <w:lvl w:ilvl="0" w:tplc="E378F610">
      <w:start w:val="1"/>
      <w:numFmt w:val="lowerLetter"/>
      <w:lvlText w:val="%1)"/>
      <w:lvlJc w:val="left"/>
      <w:pPr>
        <w:tabs>
          <w:tab w:val="num" w:pos="720"/>
        </w:tabs>
        <w:ind w:left="720" w:hanging="360"/>
      </w:pPr>
      <w:rPr>
        <w:rFonts w:hint="default"/>
        <w:b w:val="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00428"/>
    <w:multiLevelType w:val="hybridMultilevel"/>
    <w:tmpl w:val="5DC0EABE"/>
    <w:lvl w:ilvl="0" w:tplc="8B6419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5D3D18"/>
    <w:multiLevelType w:val="hybridMultilevel"/>
    <w:tmpl w:val="0F28E4CE"/>
    <w:lvl w:ilvl="0" w:tplc="B4A21ED0">
      <w:numFmt w:val="bullet"/>
      <w:lvlText w:val=""/>
      <w:lvlJc w:val="left"/>
      <w:pPr>
        <w:tabs>
          <w:tab w:val="num" w:pos="900"/>
        </w:tabs>
        <w:ind w:left="1580" w:hanging="68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8011D4"/>
    <w:multiLevelType w:val="multilevel"/>
    <w:tmpl w:val="655A9402"/>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57108E2"/>
    <w:multiLevelType w:val="hybridMultilevel"/>
    <w:tmpl w:val="E3A8438E"/>
    <w:lvl w:ilvl="0" w:tplc="8B6419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D44D2A"/>
    <w:multiLevelType w:val="hybridMultilevel"/>
    <w:tmpl w:val="1C5EC878"/>
    <w:lvl w:ilvl="0" w:tplc="FF0631D0">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B883E18"/>
    <w:multiLevelType w:val="hybridMultilevel"/>
    <w:tmpl w:val="98FA23B4"/>
    <w:lvl w:ilvl="0" w:tplc="04090017">
      <w:start w:val="1"/>
      <w:numFmt w:val="lowerLetter"/>
      <w:lvlText w:val="%1)"/>
      <w:lvlJc w:val="left"/>
      <w:pPr>
        <w:tabs>
          <w:tab w:val="num" w:pos="810"/>
        </w:tabs>
        <w:ind w:left="81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8B6419D2">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EA51AA5"/>
    <w:multiLevelType w:val="hybridMultilevel"/>
    <w:tmpl w:val="91CCA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A3721"/>
    <w:multiLevelType w:val="hybridMultilevel"/>
    <w:tmpl w:val="3E82745A"/>
    <w:lvl w:ilvl="0" w:tplc="0409000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1A23F96"/>
    <w:multiLevelType w:val="hybridMultilevel"/>
    <w:tmpl w:val="41F00512"/>
    <w:lvl w:ilvl="0" w:tplc="8B6419D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8E27285"/>
    <w:multiLevelType w:val="hybridMultilevel"/>
    <w:tmpl w:val="F9F821C0"/>
    <w:lvl w:ilvl="0" w:tplc="61BCE994">
      <w:start w:val="1"/>
      <w:numFmt w:val="bullet"/>
      <w:lvlText w:val=""/>
      <w:lvlJc w:val="left"/>
      <w:pPr>
        <w:tabs>
          <w:tab w:val="num" w:pos="810"/>
        </w:tabs>
        <w:ind w:left="810" w:hanging="360"/>
      </w:pPr>
      <w:rPr>
        <w:rFonts w:ascii="Symbol" w:hAnsi="Symbol" w:hint="default"/>
      </w:rPr>
    </w:lvl>
    <w:lvl w:ilvl="1" w:tplc="7C5EC332">
      <w:start w:val="1"/>
      <w:numFmt w:val="bullet"/>
      <w:lvlText w:val=""/>
      <w:lvlJc w:val="left"/>
      <w:pPr>
        <w:tabs>
          <w:tab w:val="num" w:pos="1364"/>
        </w:tabs>
        <w:ind w:left="1364" w:hanging="284"/>
      </w:pPr>
      <w:rPr>
        <w:rFonts w:ascii="Symbol" w:hAnsi="Symbol" w:hint="default"/>
      </w:rPr>
    </w:lvl>
    <w:lvl w:ilvl="2" w:tplc="7382CFB8" w:tentative="1">
      <w:start w:val="1"/>
      <w:numFmt w:val="bullet"/>
      <w:lvlText w:val=""/>
      <w:lvlJc w:val="left"/>
      <w:pPr>
        <w:tabs>
          <w:tab w:val="num" w:pos="2160"/>
        </w:tabs>
        <w:ind w:left="2160" w:hanging="360"/>
      </w:pPr>
      <w:rPr>
        <w:rFonts w:ascii="Wingdings" w:hAnsi="Wingdings" w:hint="default"/>
      </w:rPr>
    </w:lvl>
    <w:lvl w:ilvl="3" w:tplc="40820B2C" w:tentative="1">
      <w:start w:val="1"/>
      <w:numFmt w:val="bullet"/>
      <w:lvlText w:val=""/>
      <w:lvlJc w:val="left"/>
      <w:pPr>
        <w:tabs>
          <w:tab w:val="num" w:pos="2880"/>
        </w:tabs>
        <w:ind w:left="2880" w:hanging="360"/>
      </w:pPr>
      <w:rPr>
        <w:rFonts w:ascii="Symbol" w:hAnsi="Symbol" w:hint="default"/>
      </w:rPr>
    </w:lvl>
    <w:lvl w:ilvl="4" w:tplc="F8EE47E2" w:tentative="1">
      <w:start w:val="1"/>
      <w:numFmt w:val="bullet"/>
      <w:lvlText w:val="o"/>
      <w:lvlJc w:val="left"/>
      <w:pPr>
        <w:tabs>
          <w:tab w:val="num" w:pos="3600"/>
        </w:tabs>
        <w:ind w:left="3600" w:hanging="360"/>
      </w:pPr>
      <w:rPr>
        <w:rFonts w:ascii="Courier New" w:hAnsi="Courier New" w:hint="default"/>
      </w:rPr>
    </w:lvl>
    <w:lvl w:ilvl="5" w:tplc="38CAEBD4" w:tentative="1">
      <w:start w:val="1"/>
      <w:numFmt w:val="bullet"/>
      <w:lvlText w:val=""/>
      <w:lvlJc w:val="left"/>
      <w:pPr>
        <w:tabs>
          <w:tab w:val="num" w:pos="4320"/>
        </w:tabs>
        <w:ind w:left="4320" w:hanging="360"/>
      </w:pPr>
      <w:rPr>
        <w:rFonts w:ascii="Wingdings" w:hAnsi="Wingdings" w:hint="default"/>
      </w:rPr>
    </w:lvl>
    <w:lvl w:ilvl="6" w:tplc="BFE8A9D6" w:tentative="1">
      <w:start w:val="1"/>
      <w:numFmt w:val="bullet"/>
      <w:lvlText w:val=""/>
      <w:lvlJc w:val="left"/>
      <w:pPr>
        <w:tabs>
          <w:tab w:val="num" w:pos="5040"/>
        </w:tabs>
        <w:ind w:left="5040" w:hanging="360"/>
      </w:pPr>
      <w:rPr>
        <w:rFonts w:ascii="Symbol" w:hAnsi="Symbol" w:hint="default"/>
      </w:rPr>
    </w:lvl>
    <w:lvl w:ilvl="7" w:tplc="F1E8D1B8" w:tentative="1">
      <w:start w:val="1"/>
      <w:numFmt w:val="bullet"/>
      <w:lvlText w:val="o"/>
      <w:lvlJc w:val="left"/>
      <w:pPr>
        <w:tabs>
          <w:tab w:val="num" w:pos="5760"/>
        </w:tabs>
        <w:ind w:left="5760" w:hanging="360"/>
      </w:pPr>
      <w:rPr>
        <w:rFonts w:ascii="Courier New" w:hAnsi="Courier New" w:hint="default"/>
      </w:rPr>
    </w:lvl>
    <w:lvl w:ilvl="8" w:tplc="172435F2" w:tentative="1">
      <w:start w:val="1"/>
      <w:numFmt w:val="bullet"/>
      <w:lvlText w:val=""/>
      <w:lvlJc w:val="left"/>
      <w:pPr>
        <w:tabs>
          <w:tab w:val="num" w:pos="6480"/>
        </w:tabs>
        <w:ind w:left="6480" w:hanging="360"/>
      </w:pPr>
      <w:rPr>
        <w:rFonts w:ascii="Wingdings" w:hAnsi="Wingdings" w:hint="default"/>
      </w:rPr>
    </w:lvl>
  </w:abstractNum>
  <w:abstractNum w:abstractNumId="35">
    <w:nsid w:val="6FBE12C7"/>
    <w:multiLevelType w:val="hybridMultilevel"/>
    <w:tmpl w:val="02D4CF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635850"/>
    <w:multiLevelType w:val="hybridMultilevel"/>
    <w:tmpl w:val="4404AA54"/>
    <w:lvl w:ilvl="0" w:tplc="D5AA72A8">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A7152"/>
    <w:multiLevelType w:val="hybridMultilevel"/>
    <w:tmpl w:val="36E8C756"/>
    <w:lvl w:ilvl="0" w:tplc="8B6419D2">
      <w:start w:val="1"/>
      <w:numFmt w:val="bullet"/>
      <w:lvlText w:val=""/>
      <w:lvlJc w:val="left"/>
      <w:pPr>
        <w:tabs>
          <w:tab w:val="num" w:pos="720"/>
        </w:tabs>
        <w:ind w:left="720" w:hanging="360"/>
      </w:pPr>
      <w:rPr>
        <w:rFonts w:ascii="Symbol" w:hAnsi="Symbol"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4770B0"/>
    <w:multiLevelType w:val="hybridMultilevel"/>
    <w:tmpl w:val="9DC62F1A"/>
    <w:lvl w:ilvl="0" w:tplc="982683B6">
      <w:numFmt w:val="bullet"/>
      <w:lvlText w:val=""/>
      <w:lvlJc w:val="left"/>
      <w:pPr>
        <w:tabs>
          <w:tab w:val="num" w:pos="450"/>
        </w:tabs>
        <w:ind w:left="1130" w:hanging="846"/>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lvlOverride w:ilvl="0">
      <w:startOverride w:val="1"/>
      <w:lvl w:ilvl="0">
        <w:start w:val="1"/>
        <w:numFmt w:val="decimal"/>
        <w:pStyle w:val="1"/>
        <w:lvlText w:val="%1."/>
        <w:lvlJc w:val="left"/>
        <w:rPr>
          <w:rFonts w:cs="Times New Roman"/>
        </w:rPr>
      </w:lvl>
    </w:lvlOverride>
  </w:num>
  <w:num w:numId="3">
    <w:abstractNumId w:val="10"/>
  </w:num>
  <w:num w:numId="4">
    <w:abstractNumId w:val="33"/>
  </w:num>
  <w:num w:numId="5">
    <w:abstractNumId w:val="32"/>
  </w:num>
  <w:num w:numId="6">
    <w:abstractNumId w:val="37"/>
  </w:num>
  <w:num w:numId="7">
    <w:abstractNumId w:val="25"/>
  </w:num>
  <w:num w:numId="8">
    <w:abstractNumId w:val="28"/>
  </w:num>
  <w:num w:numId="9">
    <w:abstractNumId w:val="8"/>
  </w:num>
  <w:num w:numId="10">
    <w:abstractNumId w:val="35"/>
  </w:num>
  <w:num w:numId="11">
    <w:abstractNumId w:val="19"/>
  </w:num>
  <w:num w:numId="12">
    <w:abstractNumId w:val="1"/>
  </w:num>
  <w:num w:numId="13">
    <w:abstractNumId w:val="34"/>
  </w:num>
  <w:num w:numId="14">
    <w:abstractNumId w:val="26"/>
  </w:num>
  <w:num w:numId="15">
    <w:abstractNumId w:val="16"/>
  </w:num>
  <w:num w:numId="16">
    <w:abstractNumId w:val="38"/>
  </w:num>
  <w:num w:numId="17">
    <w:abstractNumId w:val="17"/>
  </w:num>
  <w:num w:numId="18">
    <w:abstractNumId w:val="18"/>
  </w:num>
  <w:num w:numId="19">
    <w:abstractNumId w:val="27"/>
  </w:num>
  <w:num w:numId="20">
    <w:abstractNumId w:val="5"/>
  </w:num>
  <w:num w:numId="21">
    <w:abstractNumId w:val="23"/>
    <w:lvlOverride w:ilvl="0"/>
    <w:lvlOverride w:ilvl="1">
      <w:startOverride w:val="1"/>
    </w:lvlOverride>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3"/>
  </w:num>
  <w:num w:numId="26">
    <w:abstractNumId w:val="7"/>
  </w:num>
  <w:num w:numId="27">
    <w:abstractNumId w:val="11"/>
  </w:num>
  <w:num w:numId="28">
    <w:abstractNumId w:val="2"/>
  </w:num>
  <w:num w:numId="29">
    <w:abstractNumId w:val="30"/>
  </w:num>
  <w:num w:numId="30">
    <w:abstractNumId w:val="24"/>
  </w:num>
  <w:num w:numId="31">
    <w:abstractNumId w:val="21"/>
  </w:num>
  <w:num w:numId="32">
    <w:abstractNumId w:val="12"/>
  </w:num>
  <w:num w:numId="33">
    <w:abstractNumId w:val="20"/>
  </w:num>
  <w:num w:numId="34">
    <w:abstractNumId w:val="31"/>
  </w:num>
  <w:num w:numId="35">
    <w:abstractNumId w:val="13"/>
  </w:num>
  <w:num w:numId="36">
    <w:abstractNumId w:val="3"/>
  </w:num>
  <w:num w:numId="37">
    <w:abstractNumId w:val="36"/>
  </w:num>
  <w:num w:numId="38">
    <w:abstractNumId w:val="4"/>
  </w:num>
  <w:num w:numId="39">
    <w:abstractNumId w:val="9"/>
  </w:num>
  <w:num w:numId="40">
    <w:abstractNumId w:val="29"/>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1D"/>
    <w:rsid w:val="00001277"/>
    <w:rsid w:val="00001830"/>
    <w:rsid w:val="000043FF"/>
    <w:rsid w:val="0000499B"/>
    <w:rsid w:val="000226BD"/>
    <w:rsid w:val="000350DD"/>
    <w:rsid w:val="00042021"/>
    <w:rsid w:val="00050B75"/>
    <w:rsid w:val="00053FF9"/>
    <w:rsid w:val="00073700"/>
    <w:rsid w:val="00090BC1"/>
    <w:rsid w:val="00092955"/>
    <w:rsid w:val="00096709"/>
    <w:rsid w:val="00097DD6"/>
    <w:rsid w:val="000A5503"/>
    <w:rsid w:val="000A6C43"/>
    <w:rsid w:val="000B2A68"/>
    <w:rsid w:val="000B2EBA"/>
    <w:rsid w:val="000B4799"/>
    <w:rsid w:val="000B5BEA"/>
    <w:rsid w:val="000B658A"/>
    <w:rsid w:val="000C0FAA"/>
    <w:rsid w:val="000C240A"/>
    <w:rsid w:val="000C27C5"/>
    <w:rsid w:val="000C2FF2"/>
    <w:rsid w:val="000D14D7"/>
    <w:rsid w:val="000D4EE4"/>
    <w:rsid w:val="000D5247"/>
    <w:rsid w:val="000D64F2"/>
    <w:rsid w:val="000F1D2C"/>
    <w:rsid w:val="000F328C"/>
    <w:rsid w:val="000F51AD"/>
    <w:rsid w:val="00101BE5"/>
    <w:rsid w:val="00104861"/>
    <w:rsid w:val="00106014"/>
    <w:rsid w:val="00111D4C"/>
    <w:rsid w:val="001125FA"/>
    <w:rsid w:val="00115830"/>
    <w:rsid w:val="0013035D"/>
    <w:rsid w:val="00143C29"/>
    <w:rsid w:val="00150FDD"/>
    <w:rsid w:val="00151C40"/>
    <w:rsid w:val="00155A68"/>
    <w:rsid w:val="00155F42"/>
    <w:rsid w:val="00160EE3"/>
    <w:rsid w:val="00161CA6"/>
    <w:rsid w:val="001660C9"/>
    <w:rsid w:val="001665D1"/>
    <w:rsid w:val="0017110B"/>
    <w:rsid w:val="0017319B"/>
    <w:rsid w:val="0017667C"/>
    <w:rsid w:val="0019188E"/>
    <w:rsid w:val="001A3B6A"/>
    <w:rsid w:val="001B05B5"/>
    <w:rsid w:val="001B3429"/>
    <w:rsid w:val="001B739E"/>
    <w:rsid w:val="001B7F2B"/>
    <w:rsid w:val="001B7FA6"/>
    <w:rsid w:val="001C0A36"/>
    <w:rsid w:val="001C0BE2"/>
    <w:rsid w:val="001C5032"/>
    <w:rsid w:val="001C62EB"/>
    <w:rsid w:val="001D626A"/>
    <w:rsid w:val="001D6C2A"/>
    <w:rsid w:val="001D7BC9"/>
    <w:rsid w:val="001E0CD3"/>
    <w:rsid w:val="001E1A6D"/>
    <w:rsid w:val="001E383D"/>
    <w:rsid w:val="001F105F"/>
    <w:rsid w:val="001F2679"/>
    <w:rsid w:val="001F3791"/>
    <w:rsid w:val="001F391E"/>
    <w:rsid w:val="00203BB1"/>
    <w:rsid w:val="00210F9F"/>
    <w:rsid w:val="00215413"/>
    <w:rsid w:val="00217CB5"/>
    <w:rsid w:val="002204D6"/>
    <w:rsid w:val="00221F3D"/>
    <w:rsid w:val="00224E33"/>
    <w:rsid w:val="00226679"/>
    <w:rsid w:val="00243DDA"/>
    <w:rsid w:val="00244D2A"/>
    <w:rsid w:val="0024593F"/>
    <w:rsid w:val="00250626"/>
    <w:rsid w:val="00257A5C"/>
    <w:rsid w:val="00267FFE"/>
    <w:rsid w:val="00275773"/>
    <w:rsid w:val="00276DCB"/>
    <w:rsid w:val="00287907"/>
    <w:rsid w:val="00292499"/>
    <w:rsid w:val="002A073B"/>
    <w:rsid w:val="002A3112"/>
    <w:rsid w:val="002A3546"/>
    <w:rsid w:val="002A6F0E"/>
    <w:rsid w:val="002A7080"/>
    <w:rsid w:val="002B4554"/>
    <w:rsid w:val="002C0DAC"/>
    <w:rsid w:val="002C27FC"/>
    <w:rsid w:val="002C435E"/>
    <w:rsid w:val="002D0436"/>
    <w:rsid w:val="002D0F58"/>
    <w:rsid w:val="002E2E14"/>
    <w:rsid w:val="002E6AC0"/>
    <w:rsid w:val="002F26FF"/>
    <w:rsid w:val="002F31C8"/>
    <w:rsid w:val="002F5D28"/>
    <w:rsid w:val="00301832"/>
    <w:rsid w:val="00301A78"/>
    <w:rsid w:val="003228E9"/>
    <w:rsid w:val="00323A58"/>
    <w:rsid w:val="00333767"/>
    <w:rsid w:val="00343332"/>
    <w:rsid w:val="003451BD"/>
    <w:rsid w:val="0035138E"/>
    <w:rsid w:val="00354101"/>
    <w:rsid w:val="00355937"/>
    <w:rsid w:val="003629B0"/>
    <w:rsid w:val="003658A2"/>
    <w:rsid w:val="00373705"/>
    <w:rsid w:val="00374CB7"/>
    <w:rsid w:val="00381E93"/>
    <w:rsid w:val="00390EE7"/>
    <w:rsid w:val="0039185D"/>
    <w:rsid w:val="003A26F7"/>
    <w:rsid w:val="003A6782"/>
    <w:rsid w:val="003A721F"/>
    <w:rsid w:val="003B1367"/>
    <w:rsid w:val="003B4193"/>
    <w:rsid w:val="003B465C"/>
    <w:rsid w:val="003C07FF"/>
    <w:rsid w:val="003C5223"/>
    <w:rsid w:val="003D39C8"/>
    <w:rsid w:val="003D4E77"/>
    <w:rsid w:val="003E0FFA"/>
    <w:rsid w:val="003E127B"/>
    <w:rsid w:val="003E3165"/>
    <w:rsid w:val="003E379C"/>
    <w:rsid w:val="003E3D56"/>
    <w:rsid w:val="003E419C"/>
    <w:rsid w:val="003E53BE"/>
    <w:rsid w:val="003F2586"/>
    <w:rsid w:val="00402B51"/>
    <w:rsid w:val="0040414B"/>
    <w:rsid w:val="0041031D"/>
    <w:rsid w:val="00413239"/>
    <w:rsid w:val="004178CD"/>
    <w:rsid w:val="00424B41"/>
    <w:rsid w:val="00425D7F"/>
    <w:rsid w:val="00436268"/>
    <w:rsid w:val="004417DC"/>
    <w:rsid w:val="00445B75"/>
    <w:rsid w:val="00447465"/>
    <w:rsid w:val="00447C2F"/>
    <w:rsid w:val="004502A3"/>
    <w:rsid w:val="00453C61"/>
    <w:rsid w:val="00454A10"/>
    <w:rsid w:val="0047004A"/>
    <w:rsid w:val="00475E0E"/>
    <w:rsid w:val="0048321A"/>
    <w:rsid w:val="0049022D"/>
    <w:rsid w:val="004B2CCF"/>
    <w:rsid w:val="004B3DFD"/>
    <w:rsid w:val="004B4076"/>
    <w:rsid w:val="004C318F"/>
    <w:rsid w:val="004C5F61"/>
    <w:rsid w:val="004C7F79"/>
    <w:rsid w:val="004D01ED"/>
    <w:rsid w:val="004D6A17"/>
    <w:rsid w:val="004E093C"/>
    <w:rsid w:val="004E0B66"/>
    <w:rsid w:val="004E51C4"/>
    <w:rsid w:val="004F3AE7"/>
    <w:rsid w:val="004F63FA"/>
    <w:rsid w:val="00503347"/>
    <w:rsid w:val="0050630B"/>
    <w:rsid w:val="0050790E"/>
    <w:rsid w:val="0051230D"/>
    <w:rsid w:val="005134FE"/>
    <w:rsid w:val="005178D6"/>
    <w:rsid w:val="005259F1"/>
    <w:rsid w:val="00531EB3"/>
    <w:rsid w:val="00533610"/>
    <w:rsid w:val="00534325"/>
    <w:rsid w:val="00534385"/>
    <w:rsid w:val="0053593F"/>
    <w:rsid w:val="005451EC"/>
    <w:rsid w:val="005460DA"/>
    <w:rsid w:val="00546C65"/>
    <w:rsid w:val="0056359C"/>
    <w:rsid w:val="0056597E"/>
    <w:rsid w:val="0056673B"/>
    <w:rsid w:val="00567909"/>
    <w:rsid w:val="005711A8"/>
    <w:rsid w:val="00575A09"/>
    <w:rsid w:val="00583AD2"/>
    <w:rsid w:val="00587179"/>
    <w:rsid w:val="00587A91"/>
    <w:rsid w:val="00590964"/>
    <w:rsid w:val="00591C68"/>
    <w:rsid w:val="00596D6D"/>
    <w:rsid w:val="005B6D9E"/>
    <w:rsid w:val="005C1D72"/>
    <w:rsid w:val="005C3560"/>
    <w:rsid w:val="005C535C"/>
    <w:rsid w:val="005D2670"/>
    <w:rsid w:val="005D6C57"/>
    <w:rsid w:val="005D78A3"/>
    <w:rsid w:val="005E37E3"/>
    <w:rsid w:val="005F0D60"/>
    <w:rsid w:val="005F197E"/>
    <w:rsid w:val="005F21B9"/>
    <w:rsid w:val="00603F64"/>
    <w:rsid w:val="0060540B"/>
    <w:rsid w:val="00613940"/>
    <w:rsid w:val="00620663"/>
    <w:rsid w:val="00623F2A"/>
    <w:rsid w:val="0062491B"/>
    <w:rsid w:val="006263E2"/>
    <w:rsid w:val="00627214"/>
    <w:rsid w:val="00627F11"/>
    <w:rsid w:val="00632AD6"/>
    <w:rsid w:val="00635A19"/>
    <w:rsid w:val="0063707D"/>
    <w:rsid w:val="00643DEE"/>
    <w:rsid w:val="00646B64"/>
    <w:rsid w:val="00647A6F"/>
    <w:rsid w:val="0066281C"/>
    <w:rsid w:val="0067563D"/>
    <w:rsid w:val="006769F8"/>
    <w:rsid w:val="00680AD9"/>
    <w:rsid w:val="00685DB5"/>
    <w:rsid w:val="0069359B"/>
    <w:rsid w:val="00697850"/>
    <w:rsid w:val="006B3DB0"/>
    <w:rsid w:val="006B571B"/>
    <w:rsid w:val="006B6831"/>
    <w:rsid w:val="006B7550"/>
    <w:rsid w:val="006C304D"/>
    <w:rsid w:val="006D189A"/>
    <w:rsid w:val="006D3684"/>
    <w:rsid w:val="006D7275"/>
    <w:rsid w:val="006E1E59"/>
    <w:rsid w:val="006E323D"/>
    <w:rsid w:val="006E47DC"/>
    <w:rsid w:val="006F4951"/>
    <w:rsid w:val="006F59D9"/>
    <w:rsid w:val="006F6A01"/>
    <w:rsid w:val="00710576"/>
    <w:rsid w:val="00713075"/>
    <w:rsid w:val="00713142"/>
    <w:rsid w:val="007173F2"/>
    <w:rsid w:val="00720158"/>
    <w:rsid w:val="00725F8A"/>
    <w:rsid w:val="00737015"/>
    <w:rsid w:val="00746A2E"/>
    <w:rsid w:val="0075510E"/>
    <w:rsid w:val="00770442"/>
    <w:rsid w:val="0078030D"/>
    <w:rsid w:val="00785BE2"/>
    <w:rsid w:val="00786A08"/>
    <w:rsid w:val="00790794"/>
    <w:rsid w:val="00791AF1"/>
    <w:rsid w:val="0079752A"/>
    <w:rsid w:val="007A0CAD"/>
    <w:rsid w:val="007A2B24"/>
    <w:rsid w:val="007A5767"/>
    <w:rsid w:val="007D2EE9"/>
    <w:rsid w:val="007D654F"/>
    <w:rsid w:val="007D74FF"/>
    <w:rsid w:val="007E27CE"/>
    <w:rsid w:val="007E2CCB"/>
    <w:rsid w:val="007E5416"/>
    <w:rsid w:val="007F4959"/>
    <w:rsid w:val="007F67AA"/>
    <w:rsid w:val="00805745"/>
    <w:rsid w:val="00807A42"/>
    <w:rsid w:val="00816FF2"/>
    <w:rsid w:val="008201C3"/>
    <w:rsid w:val="00826A74"/>
    <w:rsid w:val="00827EF7"/>
    <w:rsid w:val="00833B41"/>
    <w:rsid w:val="0083769F"/>
    <w:rsid w:val="00847397"/>
    <w:rsid w:val="008517D1"/>
    <w:rsid w:val="00852382"/>
    <w:rsid w:val="0085532A"/>
    <w:rsid w:val="00865F21"/>
    <w:rsid w:val="00874A83"/>
    <w:rsid w:val="00875619"/>
    <w:rsid w:val="00876C66"/>
    <w:rsid w:val="00876F3C"/>
    <w:rsid w:val="0088523B"/>
    <w:rsid w:val="00890A04"/>
    <w:rsid w:val="00890A7A"/>
    <w:rsid w:val="008A0C5D"/>
    <w:rsid w:val="008A687A"/>
    <w:rsid w:val="008B0665"/>
    <w:rsid w:val="008B32B7"/>
    <w:rsid w:val="008B46A1"/>
    <w:rsid w:val="008B671A"/>
    <w:rsid w:val="008C0A20"/>
    <w:rsid w:val="008C50DB"/>
    <w:rsid w:val="008C597B"/>
    <w:rsid w:val="008C5CCF"/>
    <w:rsid w:val="008D0ABD"/>
    <w:rsid w:val="008D2EEC"/>
    <w:rsid w:val="008D49F6"/>
    <w:rsid w:val="008E1A07"/>
    <w:rsid w:val="008E3660"/>
    <w:rsid w:val="008E5E44"/>
    <w:rsid w:val="008F2260"/>
    <w:rsid w:val="008F526F"/>
    <w:rsid w:val="009045F1"/>
    <w:rsid w:val="00904F1A"/>
    <w:rsid w:val="009060B4"/>
    <w:rsid w:val="00920334"/>
    <w:rsid w:val="00925F2F"/>
    <w:rsid w:val="00930B9E"/>
    <w:rsid w:val="0093685C"/>
    <w:rsid w:val="009429F3"/>
    <w:rsid w:val="00943C0F"/>
    <w:rsid w:val="00945736"/>
    <w:rsid w:val="00947A3A"/>
    <w:rsid w:val="0095102C"/>
    <w:rsid w:val="00952474"/>
    <w:rsid w:val="009529D1"/>
    <w:rsid w:val="00952C46"/>
    <w:rsid w:val="00976B4E"/>
    <w:rsid w:val="00981AAF"/>
    <w:rsid w:val="009829E0"/>
    <w:rsid w:val="00986E5F"/>
    <w:rsid w:val="009871B3"/>
    <w:rsid w:val="009905AC"/>
    <w:rsid w:val="00996634"/>
    <w:rsid w:val="009B45E9"/>
    <w:rsid w:val="009B4C8D"/>
    <w:rsid w:val="009B53F3"/>
    <w:rsid w:val="009B71B2"/>
    <w:rsid w:val="009C1336"/>
    <w:rsid w:val="009C50AC"/>
    <w:rsid w:val="009D23E0"/>
    <w:rsid w:val="009D5ACB"/>
    <w:rsid w:val="009D6D86"/>
    <w:rsid w:val="009D799C"/>
    <w:rsid w:val="009E284D"/>
    <w:rsid w:val="009F27F2"/>
    <w:rsid w:val="00A102AA"/>
    <w:rsid w:val="00A11A46"/>
    <w:rsid w:val="00A20815"/>
    <w:rsid w:val="00A2093C"/>
    <w:rsid w:val="00A2109F"/>
    <w:rsid w:val="00A2223C"/>
    <w:rsid w:val="00A24770"/>
    <w:rsid w:val="00A34CE4"/>
    <w:rsid w:val="00A514A5"/>
    <w:rsid w:val="00A55108"/>
    <w:rsid w:val="00A77168"/>
    <w:rsid w:val="00A82A99"/>
    <w:rsid w:val="00A83E02"/>
    <w:rsid w:val="00A844C3"/>
    <w:rsid w:val="00A952EE"/>
    <w:rsid w:val="00A95C6F"/>
    <w:rsid w:val="00AA0DFA"/>
    <w:rsid w:val="00AA1780"/>
    <w:rsid w:val="00AA18B0"/>
    <w:rsid w:val="00AA1CC3"/>
    <w:rsid w:val="00AB5AB9"/>
    <w:rsid w:val="00AC6FC9"/>
    <w:rsid w:val="00AD15C1"/>
    <w:rsid w:val="00AE4D4E"/>
    <w:rsid w:val="00AF3F39"/>
    <w:rsid w:val="00AF65E2"/>
    <w:rsid w:val="00B01A51"/>
    <w:rsid w:val="00B01DB8"/>
    <w:rsid w:val="00B0478A"/>
    <w:rsid w:val="00B07C0D"/>
    <w:rsid w:val="00B11180"/>
    <w:rsid w:val="00B13598"/>
    <w:rsid w:val="00B25236"/>
    <w:rsid w:val="00B25E60"/>
    <w:rsid w:val="00B40518"/>
    <w:rsid w:val="00B41E5C"/>
    <w:rsid w:val="00B425F1"/>
    <w:rsid w:val="00B53E6B"/>
    <w:rsid w:val="00B602B1"/>
    <w:rsid w:val="00B62133"/>
    <w:rsid w:val="00B636D2"/>
    <w:rsid w:val="00B77D03"/>
    <w:rsid w:val="00B81BB0"/>
    <w:rsid w:val="00B81BED"/>
    <w:rsid w:val="00B90FC8"/>
    <w:rsid w:val="00B94316"/>
    <w:rsid w:val="00BA0109"/>
    <w:rsid w:val="00BA072C"/>
    <w:rsid w:val="00BA1172"/>
    <w:rsid w:val="00BA2C57"/>
    <w:rsid w:val="00BA2EA1"/>
    <w:rsid w:val="00BB1C58"/>
    <w:rsid w:val="00BB3D67"/>
    <w:rsid w:val="00BB6FF6"/>
    <w:rsid w:val="00BC178D"/>
    <w:rsid w:val="00BC1963"/>
    <w:rsid w:val="00BC3430"/>
    <w:rsid w:val="00BC3B33"/>
    <w:rsid w:val="00BC4FB8"/>
    <w:rsid w:val="00BD0853"/>
    <w:rsid w:val="00BD2EB6"/>
    <w:rsid w:val="00BE469B"/>
    <w:rsid w:val="00BE698F"/>
    <w:rsid w:val="00BF1152"/>
    <w:rsid w:val="00BF5E9B"/>
    <w:rsid w:val="00BF7B68"/>
    <w:rsid w:val="00BF7FB7"/>
    <w:rsid w:val="00C00A7A"/>
    <w:rsid w:val="00C01264"/>
    <w:rsid w:val="00C03460"/>
    <w:rsid w:val="00C04F27"/>
    <w:rsid w:val="00C051C6"/>
    <w:rsid w:val="00C05791"/>
    <w:rsid w:val="00C05832"/>
    <w:rsid w:val="00C0747C"/>
    <w:rsid w:val="00C10DC2"/>
    <w:rsid w:val="00C12BEE"/>
    <w:rsid w:val="00C15E24"/>
    <w:rsid w:val="00C16579"/>
    <w:rsid w:val="00C17EA3"/>
    <w:rsid w:val="00C24CC3"/>
    <w:rsid w:val="00C26CE3"/>
    <w:rsid w:val="00C306A2"/>
    <w:rsid w:val="00C312EB"/>
    <w:rsid w:val="00C315F5"/>
    <w:rsid w:val="00C31BD4"/>
    <w:rsid w:val="00C33112"/>
    <w:rsid w:val="00C33746"/>
    <w:rsid w:val="00C33E7C"/>
    <w:rsid w:val="00C35041"/>
    <w:rsid w:val="00C36605"/>
    <w:rsid w:val="00C405B5"/>
    <w:rsid w:val="00C4714D"/>
    <w:rsid w:val="00C537BE"/>
    <w:rsid w:val="00C553BE"/>
    <w:rsid w:val="00C60CA7"/>
    <w:rsid w:val="00C657FE"/>
    <w:rsid w:val="00C70214"/>
    <w:rsid w:val="00C71630"/>
    <w:rsid w:val="00C84621"/>
    <w:rsid w:val="00C868D1"/>
    <w:rsid w:val="00C87109"/>
    <w:rsid w:val="00C9398B"/>
    <w:rsid w:val="00C94CDE"/>
    <w:rsid w:val="00CA01D4"/>
    <w:rsid w:val="00CA25CD"/>
    <w:rsid w:val="00CA6AB9"/>
    <w:rsid w:val="00CB5589"/>
    <w:rsid w:val="00CB7A15"/>
    <w:rsid w:val="00CC285F"/>
    <w:rsid w:val="00CC73D1"/>
    <w:rsid w:val="00CD03DE"/>
    <w:rsid w:val="00CD1C9F"/>
    <w:rsid w:val="00CD4E7D"/>
    <w:rsid w:val="00CD6526"/>
    <w:rsid w:val="00CE15B4"/>
    <w:rsid w:val="00CF01D4"/>
    <w:rsid w:val="00CF1479"/>
    <w:rsid w:val="00D00BDC"/>
    <w:rsid w:val="00D02C92"/>
    <w:rsid w:val="00D17EC7"/>
    <w:rsid w:val="00D24E98"/>
    <w:rsid w:val="00D2633B"/>
    <w:rsid w:val="00D33CC2"/>
    <w:rsid w:val="00D40A2F"/>
    <w:rsid w:val="00D52515"/>
    <w:rsid w:val="00D53CDE"/>
    <w:rsid w:val="00D57D85"/>
    <w:rsid w:val="00D661EF"/>
    <w:rsid w:val="00D67371"/>
    <w:rsid w:val="00D75BC1"/>
    <w:rsid w:val="00D77844"/>
    <w:rsid w:val="00D91873"/>
    <w:rsid w:val="00D91F1C"/>
    <w:rsid w:val="00D93D81"/>
    <w:rsid w:val="00D94439"/>
    <w:rsid w:val="00DA2D49"/>
    <w:rsid w:val="00DA7747"/>
    <w:rsid w:val="00DC666C"/>
    <w:rsid w:val="00DC7FA6"/>
    <w:rsid w:val="00DD0038"/>
    <w:rsid w:val="00DD07E1"/>
    <w:rsid w:val="00DD25B4"/>
    <w:rsid w:val="00DD4C3D"/>
    <w:rsid w:val="00DE1FBC"/>
    <w:rsid w:val="00DE22C9"/>
    <w:rsid w:val="00DE2B78"/>
    <w:rsid w:val="00DE492E"/>
    <w:rsid w:val="00DE6EBB"/>
    <w:rsid w:val="00DF2506"/>
    <w:rsid w:val="00DF426D"/>
    <w:rsid w:val="00DF6FEB"/>
    <w:rsid w:val="00E10467"/>
    <w:rsid w:val="00E20B81"/>
    <w:rsid w:val="00E2100D"/>
    <w:rsid w:val="00E34E39"/>
    <w:rsid w:val="00E40C5B"/>
    <w:rsid w:val="00E4333D"/>
    <w:rsid w:val="00E526FB"/>
    <w:rsid w:val="00E52B20"/>
    <w:rsid w:val="00E565CC"/>
    <w:rsid w:val="00E63171"/>
    <w:rsid w:val="00E636EC"/>
    <w:rsid w:val="00E7271B"/>
    <w:rsid w:val="00E74035"/>
    <w:rsid w:val="00E81433"/>
    <w:rsid w:val="00E84EE0"/>
    <w:rsid w:val="00E943A5"/>
    <w:rsid w:val="00EA0F21"/>
    <w:rsid w:val="00EA134D"/>
    <w:rsid w:val="00EA4C98"/>
    <w:rsid w:val="00EA5486"/>
    <w:rsid w:val="00EB1046"/>
    <w:rsid w:val="00EB3B87"/>
    <w:rsid w:val="00EC345B"/>
    <w:rsid w:val="00EC3C6A"/>
    <w:rsid w:val="00EC5ABD"/>
    <w:rsid w:val="00EC5ECF"/>
    <w:rsid w:val="00EC6558"/>
    <w:rsid w:val="00ED3B5E"/>
    <w:rsid w:val="00ED7E78"/>
    <w:rsid w:val="00EF023B"/>
    <w:rsid w:val="00EF47E3"/>
    <w:rsid w:val="00EF5C53"/>
    <w:rsid w:val="00F05155"/>
    <w:rsid w:val="00F10E92"/>
    <w:rsid w:val="00F14DBD"/>
    <w:rsid w:val="00F2152A"/>
    <w:rsid w:val="00F2425F"/>
    <w:rsid w:val="00F257AE"/>
    <w:rsid w:val="00F2673D"/>
    <w:rsid w:val="00F35128"/>
    <w:rsid w:val="00F36127"/>
    <w:rsid w:val="00F4767A"/>
    <w:rsid w:val="00F5103C"/>
    <w:rsid w:val="00F52212"/>
    <w:rsid w:val="00F64F35"/>
    <w:rsid w:val="00F71A4C"/>
    <w:rsid w:val="00F73AAD"/>
    <w:rsid w:val="00F75960"/>
    <w:rsid w:val="00F83433"/>
    <w:rsid w:val="00F83DCB"/>
    <w:rsid w:val="00F861C7"/>
    <w:rsid w:val="00F9019D"/>
    <w:rsid w:val="00F92844"/>
    <w:rsid w:val="00F92DA2"/>
    <w:rsid w:val="00F97F21"/>
    <w:rsid w:val="00FA1341"/>
    <w:rsid w:val="00FA2F76"/>
    <w:rsid w:val="00FA2FD5"/>
    <w:rsid w:val="00FA3497"/>
    <w:rsid w:val="00FA776A"/>
    <w:rsid w:val="00FB236C"/>
    <w:rsid w:val="00FB7E03"/>
    <w:rsid w:val="00FB7EA9"/>
    <w:rsid w:val="00FC484B"/>
    <w:rsid w:val="00FD148A"/>
    <w:rsid w:val="00FD1B44"/>
    <w:rsid w:val="00FD3426"/>
    <w:rsid w:val="00FD4182"/>
    <w:rsid w:val="00FD7224"/>
    <w:rsid w:val="00FE0A75"/>
    <w:rsid w:val="00FF050E"/>
    <w:rsid w:val="00FF41D0"/>
    <w:rsid w:val="00FF4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B"/>
    <w:pPr>
      <w:widowControl w:val="0"/>
      <w:spacing w:before="80" w:after="80" w:line="240" w:lineRule="auto"/>
    </w:pPr>
    <w:rPr>
      <w:rFonts w:ascii="Helvetica" w:hAnsi="Helvetica"/>
      <w:szCs w:val="20"/>
      <w:lang w:val="en-US" w:eastAsia="en-US"/>
    </w:rPr>
  </w:style>
  <w:style w:type="paragraph" w:styleId="Heading1">
    <w:name w:val="heading 1"/>
    <w:basedOn w:val="Normal"/>
    <w:next w:val="Normal"/>
    <w:link w:val="Heading1Char"/>
    <w:uiPriority w:val="99"/>
    <w:qFormat/>
    <w:rsid w:val="000B5BEA"/>
    <w:pPr>
      <w:keepNext/>
      <w:spacing w:after="230"/>
      <w:outlineLvl w:val="0"/>
    </w:pPr>
    <w:rPr>
      <w:b/>
      <w:lang w:val="en-GB"/>
    </w:rPr>
  </w:style>
  <w:style w:type="paragraph" w:styleId="Heading2">
    <w:name w:val="heading 2"/>
    <w:basedOn w:val="Normal"/>
    <w:next w:val="Normal"/>
    <w:link w:val="Heading2Char"/>
    <w:uiPriority w:val="99"/>
    <w:qFormat/>
    <w:rsid w:val="000B5BEA"/>
    <w:pPr>
      <w:keepNext/>
      <w:outlineLvl w:val="1"/>
    </w:pPr>
    <w:rPr>
      <w:b/>
      <w:u w:val="single"/>
      <w:lang w:val="en-GB"/>
    </w:rPr>
  </w:style>
  <w:style w:type="paragraph" w:styleId="Heading3">
    <w:name w:val="heading 3"/>
    <w:basedOn w:val="Normal"/>
    <w:next w:val="Normal"/>
    <w:link w:val="Heading3Char"/>
    <w:uiPriority w:val="99"/>
    <w:qFormat/>
    <w:rsid w:val="000B5BEA"/>
    <w:pPr>
      <w:keepNext/>
      <w:outlineLvl w:val="2"/>
    </w:pPr>
    <w:rPr>
      <w:b/>
      <w:sz w:val="28"/>
      <w:lang w:val="en-GB"/>
    </w:rPr>
  </w:style>
  <w:style w:type="paragraph" w:styleId="Heading4">
    <w:name w:val="heading 4"/>
    <w:basedOn w:val="Normal"/>
    <w:next w:val="Normal"/>
    <w:link w:val="Heading4Char"/>
    <w:uiPriority w:val="99"/>
    <w:qFormat/>
    <w:rsid w:val="000B5BEA"/>
    <w:pPr>
      <w:keepNext/>
      <w:jc w:val="center"/>
      <w:outlineLvl w:val="3"/>
    </w:pPr>
    <w:rPr>
      <w:b/>
      <w:lang w:val="en-GB"/>
    </w:rPr>
  </w:style>
  <w:style w:type="paragraph" w:styleId="Heading5">
    <w:name w:val="heading 5"/>
    <w:basedOn w:val="Normal"/>
    <w:next w:val="Normal"/>
    <w:link w:val="Heading5Char"/>
    <w:uiPriority w:val="99"/>
    <w:qFormat/>
    <w:rsid w:val="000B5BEA"/>
    <w:pPr>
      <w:keepNext/>
      <w:jc w:val="center"/>
      <w:outlineLvl w:val="4"/>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0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60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60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60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60C9"/>
    <w:rPr>
      <w:rFonts w:ascii="Calibri" w:hAnsi="Calibri" w:cs="Times New Roman"/>
      <w:b/>
      <w:bCs/>
      <w:i/>
      <w:iCs/>
      <w:sz w:val="26"/>
      <w:szCs w:val="26"/>
    </w:rPr>
  </w:style>
  <w:style w:type="character" w:styleId="FootnoteReference">
    <w:name w:val="footnote reference"/>
    <w:basedOn w:val="DefaultParagraphFont"/>
    <w:uiPriority w:val="99"/>
    <w:semiHidden/>
    <w:rsid w:val="000B5BEA"/>
    <w:rPr>
      <w:rFonts w:cs="Times New Roman"/>
    </w:rPr>
  </w:style>
  <w:style w:type="paragraph" w:customStyle="1" w:styleId="a">
    <w:name w:val="_"/>
    <w:basedOn w:val="Normal"/>
    <w:uiPriority w:val="99"/>
    <w:rsid w:val="000B5BEA"/>
    <w:pPr>
      <w:ind w:left="720" w:hanging="720"/>
    </w:pPr>
  </w:style>
  <w:style w:type="paragraph" w:styleId="Footer">
    <w:name w:val="footer"/>
    <w:basedOn w:val="Normal"/>
    <w:link w:val="FooterChar"/>
    <w:uiPriority w:val="99"/>
    <w:rsid w:val="000B5BEA"/>
    <w:pPr>
      <w:tabs>
        <w:tab w:val="center" w:pos="4320"/>
        <w:tab w:val="right" w:pos="8640"/>
      </w:tabs>
    </w:pPr>
  </w:style>
  <w:style w:type="character" w:customStyle="1" w:styleId="FooterChar">
    <w:name w:val="Footer Char"/>
    <w:basedOn w:val="DefaultParagraphFont"/>
    <w:link w:val="Footer"/>
    <w:uiPriority w:val="99"/>
    <w:semiHidden/>
    <w:locked/>
    <w:rsid w:val="001660C9"/>
    <w:rPr>
      <w:rFonts w:ascii="Helvetica" w:hAnsi="Helvetica" w:cs="Times New Roman"/>
      <w:sz w:val="20"/>
      <w:szCs w:val="20"/>
    </w:rPr>
  </w:style>
  <w:style w:type="character" w:styleId="PageNumber">
    <w:name w:val="page number"/>
    <w:basedOn w:val="DefaultParagraphFont"/>
    <w:uiPriority w:val="99"/>
    <w:rsid w:val="000B5BEA"/>
    <w:rPr>
      <w:rFonts w:cs="Times New Roman"/>
    </w:rPr>
  </w:style>
  <w:style w:type="paragraph" w:styleId="BodyText">
    <w:name w:val="Body Text"/>
    <w:basedOn w:val="Normal"/>
    <w:link w:val="BodyTextChar"/>
    <w:uiPriority w:val="99"/>
    <w:rsid w:val="000B5BEA"/>
    <w:rPr>
      <w:b/>
      <w:i/>
      <w:lang w:val="en-GB"/>
    </w:rPr>
  </w:style>
  <w:style w:type="character" w:customStyle="1" w:styleId="BodyTextChar">
    <w:name w:val="Body Text Char"/>
    <w:basedOn w:val="DefaultParagraphFont"/>
    <w:link w:val="BodyText"/>
    <w:uiPriority w:val="99"/>
    <w:locked/>
    <w:rsid w:val="001660C9"/>
    <w:rPr>
      <w:rFonts w:ascii="Helvetica" w:hAnsi="Helvetica" w:cs="Times New Roman"/>
      <w:sz w:val="20"/>
      <w:szCs w:val="20"/>
    </w:rPr>
  </w:style>
  <w:style w:type="paragraph" w:styleId="Title">
    <w:name w:val="Title"/>
    <w:basedOn w:val="Normal"/>
    <w:link w:val="TitleChar"/>
    <w:uiPriority w:val="99"/>
    <w:qFormat/>
    <w:rsid w:val="000B5BEA"/>
    <w:pPr>
      <w:jc w:val="center"/>
    </w:pPr>
    <w:rPr>
      <w:b/>
      <w:lang w:val="en-GB"/>
    </w:rPr>
  </w:style>
  <w:style w:type="character" w:customStyle="1" w:styleId="TitleChar">
    <w:name w:val="Title Char"/>
    <w:basedOn w:val="DefaultParagraphFont"/>
    <w:link w:val="Title"/>
    <w:uiPriority w:val="99"/>
    <w:locked/>
    <w:rsid w:val="001660C9"/>
    <w:rPr>
      <w:rFonts w:ascii="Cambria" w:hAnsi="Cambria" w:cs="Times New Roman"/>
      <w:b/>
      <w:bCs/>
      <w:kern w:val="28"/>
      <w:sz w:val="32"/>
      <w:szCs w:val="32"/>
    </w:rPr>
  </w:style>
  <w:style w:type="paragraph" w:styleId="BodyText2">
    <w:name w:val="Body Text 2"/>
    <w:basedOn w:val="Normal"/>
    <w:link w:val="BodyText2Char"/>
    <w:uiPriority w:val="99"/>
    <w:rsid w:val="000B5BEA"/>
    <w:rPr>
      <w:b/>
      <w:sz w:val="28"/>
      <w:lang w:val="en-GB"/>
    </w:rPr>
  </w:style>
  <w:style w:type="character" w:customStyle="1" w:styleId="BodyText2Char">
    <w:name w:val="Body Text 2 Char"/>
    <w:basedOn w:val="DefaultParagraphFont"/>
    <w:link w:val="BodyText2"/>
    <w:uiPriority w:val="99"/>
    <w:semiHidden/>
    <w:locked/>
    <w:rsid w:val="001660C9"/>
    <w:rPr>
      <w:rFonts w:ascii="Helvetica" w:hAnsi="Helvetica" w:cs="Times New Roman"/>
      <w:sz w:val="20"/>
      <w:szCs w:val="20"/>
    </w:rPr>
  </w:style>
  <w:style w:type="paragraph" w:styleId="FootnoteText">
    <w:name w:val="footnote text"/>
    <w:basedOn w:val="Normal"/>
    <w:link w:val="FootnoteTextChar"/>
    <w:uiPriority w:val="99"/>
    <w:semiHidden/>
    <w:rsid w:val="000B5BEA"/>
    <w:rPr>
      <w:sz w:val="20"/>
    </w:rPr>
  </w:style>
  <w:style w:type="character" w:customStyle="1" w:styleId="FootnoteTextChar">
    <w:name w:val="Footnote Text Char"/>
    <w:basedOn w:val="DefaultParagraphFont"/>
    <w:link w:val="FootnoteText"/>
    <w:uiPriority w:val="99"/>
    <w:semiHidden/>
    <w:locked/>
    <w:rsid w:val="001660C9"/>
    <w:rPr>
      <w:rFonts w:ascii="Helvetica" w:hAnsi="Helvetica" w:cs="Times New Roman"/>
      <w:sz w:val="20"/>
      <w:szCs w:val="20"/>
    </w:rPr>
  </w:style>
  <w:style w:type="paragraph" w:styleId="Header">
    <w:name w:val="header"/>
    <w:basedOn w:val="Normal"/>
    <w:link w:val="HeaderChar"/>
    <w:uiPriority w:val="99"/>
    <w:rsid w:val="000B5BEA"/>
    <w:pPr>
      <w:tabs>
        <w:tab w:val="center" w:pos="4320"/>
        <w:tab w:val="right" w:pos="8640"/>
      </w:tabs>
    </w:pPr>
  </w:style>
  <w:style w:type="character" w:customStyle="1" w:styleId="HeaderChar">
    <w:name w:val="Header Char"/>
    <w:basedOn w:val="DefaultParagraphFont"/>
    <w:link w:val="Header"/>
    <w:uiPriority w:val="99"/>
    <w:semiHidden/>
    <w:locked/>
    <w:rsid w:val="001660C9"/>
    <w:rPr>
      <w:rFonts w:ascii="Helvetica" w:hAnsi="Helvetica" w:cs="Times New Roman"/>
      <w:sz w:val="20"/>
      <w:szCs w:val="20"/>
    </w:rPr>
  </w:style>
  <w:style w:type="paragraph" w:styleId="BodyText3">
    <w:name w:val="Body Text 3"/>
    <w:basedOn w:val="Normal"/>
    <w:link w:val="BodyText3Char"/>
    <w:uiPriority w:val="99"/>
    <w:rsid w:val="000B5BEA"/>
    <w:pPr>
      <w:widowControl/>
      <w:jc w:val="both"/>
    </w:pPr>
    <w:rPr>
      <w:rFonts w:ascii="Arial" w:hAnsi="Arial"/>
    </w:rPr>
  </w:style>
  <w:style w:type="character" w:customStyle="1" w:styleId="BodyText3Char">
    <w:name w:val="Body Text 3 Char"/>
    <w:basedOn w:val="DefaultParagraphFont"/>
    <w:link w:val="BodyText3"/>
    <w:uiPriority w:val="99"/>
    <w:semiHidden/>
    <w:locked/>
    <w:rsid w:val="001660C9"/>
    <w:rPr>
      <w:rFonts w:ascii="Helvetica" w:hAnsi="Helvetica" w:cs="Times New Roman"/>
      <w:sz w:val="16"/>
      <w:szCs w:val="16"/>
    </w:rPr>
  </w:style>
  <w:style w:type="paragraph" w:styleId="BodyTextIndent">
    <w:name w:val="Body Text Indent"/>
    <w:basedOn w:val="Normal"/>
    <w:link w:val="BodyTextIndentChar"/>
    <w:uiPriority w:val="99"/>
    <w:rsid w:val="000B5BEA"/>
    <w:pPr>
      <w:widowControl/>
      <w:ind w:left="348"/>
      <w:jc w:val="both"/>
    </w:pPr>
    <w:rPr>
      <w:rFonts w:ascii="Arial" w:hAnsi="Arial"/>
      <w:sz w:val="20"/>
    </w:rPr>
  </w:style>
  <w:style w:type="character" w:customStyle="1" w:styleId="BodyTextIndentChar">
    <w:name w:val="Body Text Indent Char"/>
    <w:basedOn w:val="DefaultParagraphFont"/>
    <w:link w:val="BodyTextIndent"/>
    <w:uiPriority w:val="99"/>
    <w:semiHidden/>
    <w:locked/>
    <w:rsid w:val="001660C9"/>
    <w:rPr>
      <w:rFonts w:ascii="Helvetica" w:hAnsi="Helvetica" w:cs="Times New Roman"/>
      <w:sz w:val="20"/>
      <w:szCs w:val="20"/>
    </w:rPr>
  </w:style>
  <w:style w:type="paragraph" w:customStyle="1" w:styleId="Heading1OIS">
    <w:name w:val="Heading 1 OIS"/>
    <w:basedOn w:val="Normal"/>
    <w:next w:val="Normal"/>
    <w:uiPriority w:val="99"/>
    <w:rsid w:val="003E127B"/>
    <w:pPr>
      <w:widowControl/>
      <w:pBdr>
        <w:bottom w:val="single" w:sz="4" w:space="1" w:color="C0C0C0"/>
      </w:pBdr>
      <w:spacing w:before="60" w:after="60"/>
    </w:pPr>
    <w:rPr>
      <w:rFonts w:cs="Arial"/>
      <w:b/>
      <w:szCs w:val="22"/>
    </w:rPr>
  </w:style>
  <w:style w:type="table" w:styleId="TableGrid">
    <w:name w:val="Table Grid"/>
    <w:basedOn w:val="TableNormal"/>
    <w:uiPriority w:val="99"/>
    <w:rsid w:val="003E127B"/>
    <w:pPr>
      <w:widowControl w:val="0"/>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OIS">
    <w:name w:val="bullets OIS"/>
    <w:basedOn w:val="Normal"/>
    <w:rsid w:val="003E127B"/>
    <w:pPr>
      <w:widowControl/>
      <w:numPr>
        <w:numId w:val="1"/>
      </w:numPr>
      <w:spacing w:before="60" w:after="60"/>
    </w:pPr>
    <w:rPr>
      <w:rFonts w:cs="Arial"/>
      <w:szCs w:val="22"/>
    </w:rPr>
  </w:style>
  <w:style w:type="paragraph" w:customStyle="1" w:styleId="heading3OIS">
    <w:name w:val="heading 3 OIS"/>
    <w:basedOn w:val="Normal"/>
    <w:next w:val="Normal"/>
    <w:uiPriority w:val="99"/>
    <w:rsid w:val="003E127B"/>
    <w:pPr>
      <w:widowControl/>
      <w:spacing w:before="120" w:after="60"/>
    </w:pPr>
    <w:rPr>
      <w:rFonts w:cs="Arial"/>
      <w:b/>
      <w:szCs w:val="22"/>
    </w:rPr>
  </w:style>
  <w:style w:type="paragraph" w:customStyle="1" w:styleId="1">
    <w:name w:val="1"/>
    <w:aliases w:val="2,3"/>
    <w:basedOn w:val="Normal"/>
    <w:uiPriority w:val="99"/>
    <w:rsid w:val="003E127B"/>
    <w:pPr>
      <w:numPr>
        <w:numId w:val="2"/>
      </w:numPr>
      <w:ind w:left="720" w:hanging="720"/>
    </w:pPr>
    <w:rPr>
      <w:rFonts w:ascii="Times New Roman" w:hAnsi="Times New Roman"/>
    </w:rPr>
  </w:style>
  <w:style w:type="character" w:styleId="Hyperlink">
    <w:name w:val="Hyperlink"/>
    <w:basedOn w:val="DefaultParagraphFont"/>
    <w:uiPriority w:val="99"/>
    <w:rsid w:val="003E127B"/>
    <w:rPr>
      <w:rFonts w:cs="Times New Roman"/>
      <w:color w:val="0000FF"/>
      <w:u w:val="single"/>
    </w:rPr>
  </w:style>
  <w:style w:type="paragraph" w:customStyle="1" w:styleId="Heading2OIS">
    <w:name w:val="Heading 2 OIS"/>
    <w:basedOn w:val="Normal"/>
    <w:next w:val="Normal"/>
    <w:uiPriority w:val="99"/>
    <w:rsid w:val="003E127B"/>
    <w:pPr>
      <w:widowControl/>
      <w:pBdr>
        <w:bottom w:val="single" w:sz="4" w:space="1" w:color="C0C0C0"/>
      </w:pBdr>
      <w:spacing w:before="60" w:after="60"/>
    </w:pPr>
    <w:rPr>
      <w:rFonts w:cs="Arial"/>
      <w:b/>
      <w:caps/>
      <w:szCs w:val="22"/>
    </w:rPr>
  </w:style>
  <w:style w:type="character" w:customStyle="1" w:styleId="EmailStyle46">
    <w:name w:val="EmailStyle46"/>
    <w:basedOn w:val="DefaultParagraphFont"/>
    <w:uiPriority w:val="99"/>
    <w:semiHidden/>
    <w:rsid w:val="003E127B"/>
    <w:rPr>
      <w:rFonts w:ascii="Arial" w:hAnsi="Arial" w:cs="Arial"/>
      <w:color w:val="auto"/>
      <w:sz w:val="20"/>
      <w:szCs w:val="20"/>
    </w:rPr>
  </w:style>
  <w:style w:type="paragraph" w:styleId="BlockText">
    <w:name w:val="Block Text"/>
    <w:basedOn w:val="Normal"/>
    <w:uiPriority w:val="99"/>
    <w:rsid w:val="003E127B"/>
    <w:pPr>
      <w:tabs>
        <w:tab w:val="left" w:pos="1005"/>
        <w:tab w:val="left" w:pos="4350"/>
        <w:tab w:val="left" w:pos="4575"/>
      </w:tabs>
      <w:suppressAutoHyphens/>
      <w:autoSpaceDE w:val="0"/>
      <w:spacing w:before="0" w:after="0"/>
      <w:ind w:left="734" w:right="677"/>
    </w:pPr>
    <w:rPr>
      <w:szCs w:val="24"/>
      <w:lang w:val="en-CA"/>
    </w:rPr>
  </w:style>
  <w:style w:type="paragraph" w:customStyle="1" w:styleId="heading4OIS">
    <w:name w:val="heading 4 OIS"/>
    <w:basedOn w:val="heading3OIS"/>
    <w:next w:val="Normal"/>
    <w:uiPriority w:val="99"/>
    <w:rsid w:val="003E127B"/>
    <w:rPr>
      <w:i/>
    </w:rPr>
  </w:style>
  <w:style w:type="paragraph" w:customStyle="1" w:styleId="MBAgrBodyTextFirstL">
    <w:name w:val="MB AgrBody TextFirstL"/>
    <w:basedOn w:val="Normal"/>
    <w:next w:val="Normal"/>
    <w:uiPriority w:val="99"/>
    <w:rsid w:val="006B3DB0"/>
    <w:pPr>
      <w:widowControl/>
      <w:spacing w:before="0" w:after="240"/>
      <w:ind w:firstLine="720"/>
    </w:pPr>
    <w:rPr>
      <w:rFonts w:ascii="Times New Roman" w:hAnsi="Times New Roman"/>
      <w:sz w:val="24"/>
      <w:lang w:val="en-CA"/>
    </w:rPr>
  </w:style>
  <w:style w:type="paragraph" w:styleId="BalloonText">
    <w:name w:val="Balloon Text"/>
    <w:basedOn w:val="Normal"/>
    <w:link w:val="BalloonTextChar"/>
    <w:uiPriority w:val="99"/>
    <w:semiHidden/>
    <w:rsid w:val="000F32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0C9"/>
    <w:rPr>
      <w:rFonts w:cs="Times New Roman"/>
      <w:sz w:val="2"/>
    </w:rPr>
  </w:style>
  <w:style w:type="character" w:styleId="CommentReference">
    <w:name w:val="annotation reference"/>
    <w:basedOn w:val="DefaultParagraphFont"/>
    <w:uiPriority w:val="99"/>
    <w:semiHidden/>
    <w:rsid w:val="000F328C"/>
    <w:rPr>
      <w:rFonts w:cs="Times New Roman"/>
      <w:sz w:val="16"/>
      <w:szCs w:val="16"/>
    </w:rPr>
  </w:style>
  <w:style w:type="paragraph" w:styleId="CommentText">
    <w:name w:val="annotation text"/>
    <w:basedOn w:val="Normal"/>
    <w:link w:val="CommentTextChar"/>
    <w:uiPriority w:val="99"/>
    <w:semiHidden/>
    <w:rsid w:val="000F328C"/>
    <w:rPr>
      <w:sz w:val="20"/>
    </w:rPr>
  </w:style>
  <w:style w:type="character" w:customStyle="1" w:styleId="CommentTextChar">
    <w:name w:val="Comment Text Char"/>
    <w:basedOn w:val="DefaultParagraphFont"/>
    <w:link w:val="CommentText"/>
    <w:uiPriority w:val="99"/>
    <w:semiHidden/>
    <w:locked/>
    <w:rsid w:val="001660C9"/>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rsid w:val="000F328C"/>
    <w:rPr>
      <w:b/>
      <w:bCs/>
    </w:rPr>
  </w:style>
  <w:style w:type="character" w:customStyle="1" w:styleId="CommentSubjectChar">
    <w:name w:val="Comment Subject Char"/>
    <w:basedOn w:val="CommentTextChar"/>
    <w:link w:val="CommentSubject"/>
    <w:uiPriority w:val="99"/>
    <w:semiHidden/>
    <w:locked/>
    <w:rsid w:val="001660C9"/>
    <w:rPr>
      <w:rFonts w:ascii="Helvetica" w:hAnsi="Helvetica" w:cs="Times New Roman"/>
      <w:b/>
      <w:bCs/>
      <w:sz w:val="20"/>
      <w:szCs w:val="20"/>
    </w:rPr>
  </w:style>
  <w:style w:type="paragraph" w:customStyle="1" w:styleId="bulletsois0">
    <w:name w:val="bulletsois"/>
    <w:basedOn w:val="Normal"/>
    <w:uiPriority w:val="99"/>
    <w:rsid w:val="00D57D85"/>
    <w:pPr>
      <w:widowControl/>
      <w:spacing w:before="60" w:after="60"/>
      <w:ind w:left="810" w:hanging="360"/>
    </w:pPr>
    <w:rPr>
      <w:szCs w:val="22"/>
    </w:rPr>
  </w:style>
  <w:style w:type="paragraph" w:customStyle="1" w:styleId="heading4ois0">
    <w:name w:val="heading4ois"/>
    <w:basedOn w:val="Normal"/>
    <w:uiPriority w:val="99"/>
    <w:rsid w:val="00D57D85"/>
    <w:pPr>
      <w:widowControl/>
      <w:spacing w:before="120" w:after="60"/>
    </w:pPr>
    <w:rPr>
      <w:b/>
      <w:bCs/>
      <w:i/>
      <w:iCs/>
      <w:szCs w:val="22"/>
    </w:rPr>
  </w:style>
  <w:style w:type="paragraph" w:styleId="ListParagraph">
    <w:name w:val="List Paragraph"/>
    <w:basedOn w:val="Normal"/>
    <w:uiPriority w:val="34"/>
    <w:qFormat/>
    <w:rsid w:val="0060540B"/>
    <w:pPr>
      <w:ind w:left="720"/>
      <w:contextualSpacing/>
    </w:pPr>
  </w:style>
  <w:style w:type="paragraph" w:styleId="Revision">
    <w:name w:val="Revision"/>
    <w:hidden/>
    <w:uiPriority w:val="99"/>
    <w:semiHidden/>
    <w:rsid w:val="00A55108"/>
    <w:pPr>
      <w:spacing w:after="0" w:line="240" w:lineRule="auto"/>
    </w:pPr>
    <w:rPr>
      <w:rFonts w:ascii="Helvetica" w:hAnsi="Helvetica"/>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B"/>
    <w:pPr>
      <w:widowControl w:val="0"/>
      <w:spacing w:before="80" w:after="80" w:line="240" w:lineRule="auto"/>
    </w:pPr>
    <w:rPr>
      <w:rFonts w:ascii="Helvetica" w:hAnsi="Helvetica"/>
      <w:szCs w:val="20"/>
      <w:lang w:val="en-US" w:eastAsia="en-US"/>
    </w:rPr>
  </w:style>
  <w:style w:type="paragraph" w:styleId="Heading1">
    <w:name w:val="heading 1"/>
    <w:basedOn w:val="Normal"/>
    <w:next w:val="Normal"/>
    <w:link w:val="Heading1Char"/>
    <w:uiPriority w:val="99"/>
    <w:qFormat/>
    <w:rsid w:val="000B5BEA"/>
    <w:pPr>
      <w:keepNext/>
      <w:spacing w:after="230"/>
      <w:outlineLvl w:val="0"/>
    </w:pPr>
    <w:rPr>
      <w:b/>
      <w:lang w:val="en-GB"/>
    </w:rPr>
  </w:style>
  <w:style w:type="paragraph" w:styleId="Heading2">
    <w:name w:val="heading 2"/>
    <w:basedOn w:val="Normal"/>
    <w:next w:val="Normal"/>
    <w:link w:val="Heading2Char"/>
    <w:uiPriority w:val="99"/>
    <w:qFormat/>
    <w:rsid w:val="000B5BEA"/>
    <w:pPr>
      <w:keepNext/>
      <w:outlineLvl w:val="1"/>
    </w:pPr>
    <w:rPr>
      <w:b/>
      <w:u w:val="single"/>
      <w:lang w:val="en-GB"/>
    </w:rPr>
  </w:style>
  <w:style w:type="paragraph" w:styleId="Heading3">
    <w:name w:val="heading 3"/>
    <w:basedOn w:val="Normal"/>
    <w:next w:val="Normal"/>
    <w:link w:val="Heading3Char"/>
    <w:uiPriority w:val="99"/>
    <w:qFormat/>
    <w:rsid w:val="000B5BEA"/>
    <w:pPr>
      <w:keepNext/>
      <w:outlineLvl w:val="2"/>
    </w:pPr>
    <w:rPr>
      <w:b/>
      <w:sz w:val="28"/>
      <w:lang w:val="en-GB"/>
    </w:rPr>
  </w:style>
  <w:style w:type="paragraph" w:styleId="Heading4">
    <w:name w:val="heading 4"/>
    <w:basedOn w:val="Normal"/>
    <w:next w:val="Normal"/>
    <w:link w:val="Heading4Char"/>
    <w:uiPriority w:val="99"/>
    <w:qFormat/>
    <w:rsid w:val="000B5BEA"/>
    <w:pPr>
      <w:keepNext/>
      <w:jc w:val="center"/>
      <w:outlineLvl w:val="3"/>
    </w:pPr>
    <w:rPr>
      <w:b/>
      <w:lang w:val="en-GB"/>
    </w:rPr>
  </w:style>
  <w:style w:type="paragraph" w:styleId="Heading5">
    <w:name w:val="heading 5"/>
    <w:basedOn w:val="Normal"/>
    <w:next w:val="Normal"/>
    <w:link w:val="Heading5Char"/>
    <w:uiPriority w:val="99"/>
    <w:qFormat/>
    <w:rsid w:val="000B5BEA"/>
    <w:pPr>
      <w:keepNext/>
      <w:jc w:val="center"/>
      <w:outlineLvl w:val="4"/>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0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60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60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60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60C9"/>
    <w:rPr>
      <w:rFonts w:ascii="Calibri" w:hAnsi="Calibri" w:cs="Times New Roman"/>
      <w:b/>
      <w:bCs/>
      <w:i/>
      <w:iCs/>
      <w:sz w:val="26"/>
      <w:szCs w:val="26"/>
    </w:rPr>
  </w:style>
  <w:style w:type="character" w:styleId="FootnoteReference">
    <w:name w:val="footnote reference"/>
    <w:basedOn w:val="DefaultParagraphFont"/>
    <w:uiPriority w:val="99"/>
    <w:semiHidden/>
    <w:rsid w:val="000B5BEA"/>
    <w:rPr>
      <w:rFonts w:cs="Times New Roman"/>
    </w:rPr>
  </w:style>
  <w:style w:type="paragraph" w:customStyle="1" w:styleId="a">
    <w:name w:val="_"/>
    <w:basedOn w:val="Normal"/>
    <w:uiPriority w:val="99"/>
    <w:rsid w:val="000B5BEA"/>
    <w:pPr>
      <w:ind w:left="720" w:hanging="720"/>
    </w:pPr>
  </w:style>
  <w:style w:type="paragraph" w:styleId="Footer">
    <w:name w:val="footer"/>
    <w:basedOn w:val="Normal"/>
    <w:link w:val="FooterChar"/>
    <w:uiPriority w:val="99"/>
    <w:rsid w:val="000B5BEA"/>
    <w:pPr>
      <w:tabs>
        <w:tab w:val="center" w:pos="4320"/>
        <w:tab w:val="right" w:pos="8640"/>
      </w:tabs>
    </w:pPr>
  </w:style>
  <w:style w:type="character" w:customStyle="1" w:styleId="FooterChar">
    <w:name w:val="Footer Char"/>
    <w:basedOn w:val="DefaultParagraphFont"/>
    <w:link w:val="Footer"/>
    <w:uiPriority w:val="99"/>
    <w:semiHidden/>
    <w:locked/>
    <w:rsid w:val="001660C9"/>
    <w:rPr>
      <w:rFonts w:ascii="Helvetica" w:hAnsi="Helvetica" w:cs="Times New Roman"/>
      <w:sz w:val="20"/>
      <w:szCs w:val="20"/>
    </w:rPr>
  </w:style>
  <w:style w:type="character" w:styleId="PageNumber">
    <w:name w:val="page number"/>
    <w:basedOn w:val="DefaultParagraphFont"/>
    <w:uiPriority w:val="99"/>
    <w:rsid w:val="000B5BEA"/>
    <w:rPr>
      <w:rFonts w:cs="Times New Roman"/>
    </w:rPr>
  </w:style>
  <w:style w:type="paragraph" w:styleId="BodyText">
    <w:name w:val="Body Text"/>
    <w:basedOn w:val="Normal"/>
    <w:link w:val="BodyTextChar"/>
    <w:uiPriority w:val="99"/>
    <w:rsid w:val="000B5BEA"/>
    <w:rPr>
      <w:b/>
      <w:i/>
      <w:lang w:val="en-GB"/>
    </w:rPr>
  </w:style>
  <w:style w:type="character" w:customStyle="1" w:styleId="BodyTextChar">
    <w:name w:val="Body Text Char"/>
    <w:basedOn w:val="DefaultParagraphFont"/>
    <w:link w:val="BodyText"/>
    <w:uiPriority w:val="99"/>
    <w:locked/>
    <w:rsid w:val="001660C9"/>
    <w:rPr>
      <w:rFonts w:ascii="Helvetica" w:hAnsi="Helvetica" w:cs="Times New Roman"/>
      <w:sz w:val="20"/>
      <w:szCs w:val="20"/>
    </w:rPr>
  </w:style>
  <w:style w:type="paragraph" w:styleId="Title">
    <w:name w:val="Title"/>
    <w:basedOn w:val="Normal"/>
    <w:link w:val="TitleChar"/>
    <w:uiPriority w:val="99"/>
    <w:qFormat/>
    <w:rsid w:val="000B5BEA"/>
    <w:pPr>
      <w:jc w:val="center"/>
    </w:pPr>
    <w:rPr>
      <w:b/>
      <w:lang w:val="en-GB"/>
    </w:rPr>
  </w:style>
  <w:style w:type="character" w:customStyle="1" w:styleId="TitleChar">
    <w:name w:val="Title Char"/>
    <w:basedOn w:val="DefaultParagraphFont"/>
    <w:link w:val="Title"/>
    <w:uiPriority w:val="99"/>
    <w:locked/>
    <w:rsid w:val="001660C9"/>
    <w:rPr>
      <w:rFonts w:ascii="Cambria" w:hAnsi="Cambria" w:cs="Times New Roman"/>
      <w:b/>
      <w:bCs/>
      <w:kern w:val="28"/>
      <w:sz w:val="32"/>
      <w:szCs w:val="32"/>
    </w:rPr>
  </w:style>
  <w:style w:type="paragraph" w:styleId="BodyText2">
    <w:name w:val="Body Text 2"/>
    <w:basedOn w:val="Normal"/>
    <w:link w:val="BodyText2Char"/>
    <w:uiPriority w:val="99"/>
    <w:rsid w:val="000B5BEA"/>
    <w:rPr>
      <w:b/>
      <w:sz w:val="28"/>
      <w:lang w:val="en-GB"/>
    </w:rPr>
  </w:style>
  <w:style w:type="character" w:customStyle="1" w:styleId="BodyText2Char">
    <w:name w:val="Body Text 2 Char"/>
    <w:basedOn w:val="DefaultParagraphFont"/>
    <w:link w:val="BodyText2"/>
    <w:uiPriority w:val="99"/>
    <w:semiHidden/>
    <w:locked/>
    <w:rsid w:val="001660C9"/>
    <w:rPr>
      <w:rFonts w:ascii="Helvetica" w:hAnsi="Helvetica" w:cs="Times New Roman"/>
      <w:sz w:val="20"/>
      <w:szCs w:val="20"/>
    </w:rPr>
  </w:style>
  <w:style w:type="paragraph" w:styleId="FootnoteText">
    <w:name w:val="footnote text"/>
    <w:basedOn w:val="Normal"/>
    <w:link w:val="FootnoteTextChar"/>
    <w:uiPriority w:val="99"/>
    <w:semiHidden/>
    <w:rsid w:val="000B5BEA"/>
    <w:rPr>
      <w:sz w:val="20"/>
    </w:rPr>
  </w:style>
  <w:style w:type="character" w:customStyle="1" w:styleId="FootnoteTextChar">
    <w:name w:val="Footnote Text Char"/>
    <w:basedOn w:val="DefaultParagraphFont"/>
    <w:link w:val="FootnoteText"/>
    <w:uiPriority w:val="99"/>
    <w:semiHidden/>
    <w:locked/>
    <w:rsid w:val="001660C9"/>
    <w:rPr>
      <w:rFonts w:ascii="Helvetica" w:hAnsi="Helvetica" w:cs="Times New Roman"/>
      <w:sz w:val="20"/>
      <w:szCs w:val="20"/>
    </w:rPr>
  </w:style>
  <w:style w:type="paragraph" w:styleId="Header">
    <w:name w:val="header"/>
    <w:basedOn w:val="Normal"/>
    <w:link w:val="HeaderChar"/>
    <w:uiPriority w:val="99"/>
    <w:rsid w:val="000B5BEA"/>
    <w:pPr>
      <w:tabs>
        <w:tab w:val="center" w:pos="4320"/>
        <w:tab w:val="right" w:pos="8640"/>
      </w:tabs>
    </w:pPr>
  </w:style>
  <w:style w:type="character" w:customStyle="1" w:styleId="HeaderChar">
    <w:name w:val="Header Char"/>
    <w:basedOn w:val="DefaultParagraphFont"/>
    <w:link w:val="Header"/>
    <w:uiPriority w:val="99"/>
    <w:semiHidden/>
    <w:locked/>
    <w:rsid w:val="001660C9"/>
    <w:rPr>
      <w:rFonts w:ascii="Helvetica" w:hAnsi="Helvetica" w:cs="Times New Roman"/>
      <w:sz w:val="20"/>
      <w:szCs w:val="20"/>
    </w:rPr>
  </w:style>
  <w:style w:type="paragraph" w:styleId="BodyText3">
    <w:name w:val="Body Text 3"/>
    <w:basedOn w:val="Normal"/>
    <w:link w:val="BodyText3Char"/>
    <w:uiPriority w:val="99"/>
    <w:rsid w:val="000B5BEA"/>
    <w:pPr>
      <w:widowControl/>
      <w:jc w:val="both"/>
    </w:pPr>
    <w:rPr>
      <w:rFonts w:ascii="Arial" w:hAnsi="Arial"/>
    </w:rPr>
  </w:style>
  <w:style w:type="character" w:customStyle="1" w:styleId="BodyText3Char">
    <w:name w:val="Body Text 3 Char"/>
    <w:basedOn w:val="DefaultParagraphFont"/>
    <w:link w:val="BodyText3"/>
    <w:uiPriority w:val="99"/>
    <w:semiHidden/>
    <w:locked/>
    <w:rsid w:val="001660C9"/>
    <w:rPr>
      <w:rFonts w:ascii="Helvetica" w:hAnsi="Helvetica" w:cs="Times New Roman"/>
      <w:sz w:val="16"/>
      <w:szCs w:val="16"/>
    </w:rPr>
  </w:style>
  <w:style w:type="paragraph" w:styleId="BodyTextIndent">
    <w:name w:val="Body Text Indent"/>
    <w:basedOn w:val="Normal"/>
    <w:link w:val="BodyTextIndentChar"/>
    <w:uiPriority w:val="99"/>
    <w:rsid w:val="000B5BEA"/>
    <w:pPr>
      <w:widowControl/>
      <w:ind w:left="348"/>
      <w:jc w:val="both"/>
    </w:pPr>
    <w:rPr>
      <w:rFonts w:ascii="Arial" w:hAnsi="Arial"/>
      <w:sz w:val="20"/>
    </w:rPr>
  </w:style>
  <w:style w:type="character" w:customStyle="1" w:styleId="BodyTextIndentChar">
    <w:name w:val="Body Text Indent Char"/>
    <w:basedOn w:val="DefaultParagraphFont"/>
    <w:link w:val="BodyTextIndent"/>
    <w:uiPriority w:val="99"/>
    <w:semiHidden/>
    <w:locked/>
    <w:rsid w:val="001660C9"/>
    <w:rPr>
      <w:rFonts w:ascii="Helvetica" w:hAnsi="Helvetica" w:cs="Times New Roman"/>
      <w:sz w:val="20"/>
      <w:szCs w:val="20"/>
    </w:rPr>
  </w:style>
  <w:style w:type="paragraph" w:customStyle="1" w:styleId="Heading1OIS">
    <w:name w:val="Heading 1 OIS"/>
    <w:basedOn w:val="Normal"/>
    <w:next w:val="Normal"/>
    <w:uiPriority w:val="99"/>
    <w:rsid w:val="003E127B"/>
    <w:pPr>
      <w:widowControl/>
      <w:pBdr>
        <w:bottom w:val="single" w:sz="4" w:space="1" w:color="C0C0C0"/>
      </w:pBdr>
      <w:spacing w:before="60" w:after="60"/>
    </w:pPr>
    <w:rPr>
      <w:rFonts w:cs="Arial"/>
      <w:b/>
      <w:szCs w:val="22"/>
    </w:rPr>
  </w:style>
  <w:style w:type="table" w:styleId="TableGrid">
    <w:name w:val="Table Grid"/>
    <w:basedOn w:val="TableNormal"/>
    <w:uiPriority w:val="99"/>
    <w:rsid w:val="003E127B"/>
    <w:pPr>
      <w:widowControl w:val="0"/>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OIS">
    <w:name w:val="bullets OIS"/>
    <w:basedOn w:val="Normal"/>
    <w:rsid w:val="003E127B"/>
    <w:pPr>
      <w:widowControl/>
      <w:numPr>
        <w:numId w:val="1"/>
      </w:numPr>
      <w:spacing w:before="60" w:after="60"/>
    </w:pPr>
    <w:rPr>
      <w:rFonts w:cs="Arial"/>
      <w:szCs w:val="22"/>
    </w:rPr>
  </w:style>
  <w:style w:type="paragraph" w:customStyle="1" w:styleId="heading3OIS">
    <w:name w:val="heading 3 OIS"/>
    <w:basedOn w:val="Normal"/>
    <w:next w:val="Normal"/>
    <w:uiPriority w:val="99"/>
    <w:rsid w:val="003E127B"/>
    <w:pPr>
      <w:widowControl/>
      <w:spacing w:before="120" w:after="60"/>
    </w:pPr>
    <w:rPr>
      <w:rFonts w:cs="Arial"/>
      <w:b/>
      <w:szCs w:val="22"/>
    </w:rPr>
  </w:style>
  <w:style w:type="paragraph" w:customStyle="1" w:styleId="1">
    <w:name w:val="1"/>
    <w:aliases w:val="2,3"/>
    <w:basedOn w:val="Normal"/>
    <w:uiPriority w:val="99"/>
    <w:rsid w:val="003E127B"/>
    <w:pPr>
      <w:numPr>
        <w:numId w:val="2"/>
      </w:numPr>
      <w:ind w:left="720" w:hanging="720"/>
    </w:pPr>
    <w:rPr>
      <w:rFonts w:ascii="Times New Roman" w:hAnsi="Times New Roman"/>
    </w:rPr>
  </w:style>
  <w:style w:type="character" w:styleId="Hyperlink">
    <w:name w:val="Hyperlink"/>
    <w:basedOn w:val="DefaultParagraphFont"/>
    <w:uiPriority w:val="99"/>
    <w:rsid w:val="003E127B"/>
    <w:rPr>
      <w:rFonts w:cs="Times New Roman"/>
      <w:color w:val="0000FF"/>
      <w:u w:val="single"/>
    </w:rPr>
  </w:style>
  <w:style w:type="paragraph" w:customStyle="1" w:styleId="Heading2OIS">
    <w:name w:val="Heading 2 OIS"/>
    <w:basedOn w:val="Normal"/>
    <w:next w:val="Normal"/>
    <w:uiPriority w:val="99"/>
    <w:rsid w:val="003E127B"/>
    <w:pPr>
      <w:widowControl/>
      <w:pBdr>
        <w:bottom w:val="single" w:sz="4" w:space="1" w:color="C0C0C0"/>
      </w:pBdr>
      <w:spacing w:before="60" w:after="60"/>
    </w:pPr>
    <w:rPr>
      <w:rFonts w:cs="Arial"/>
      <w:b/>
      <w:caps/>
      <w:szCs w:val="22"/>
    </w:rPr>
  </w:style>
  <w:style w:type="character" w:customStyle="1" w:styleId="EmailStyle46">
    <w:name w:val="EmailStyle46"/>
    <w:basedOn w:val="DefaultParagraphFont"/>
    <w:uiPriority w:val="99"/>
    <w:semiHidden/>
    <w:rsid w:val="003E127B"/>
    <w:rPr>
      <w:rFonts w:ascii="Arial" w:hAnsi="Arial" w:cs="Arial"/>
      <w:color w:val="auto"/>
      <w:sz w:val="20"/>
      <w:szCs w:val="20"/>
    </w:rPr>
  </w:style>
  <w:style w:type="paragraph" w:styleId="BlockText">
    <w:name w:val="Block Text"/>
    <w:basedOn w:val="Normal"/>
    <w:uiPriority w:val="99"/>
    <w:rsid w:val="003E127B"/>
    <w:pPr>
      <w:tabs>
        <w:tab w:val="left" w:pos="1005"/>
        <w:tab w:val="left" w:pos="4350"/>
        <w:tab w:val="left" w:pos="4575"/>
      </w:tabs>
      <w:suppressAutoHyphens/>
      <w:autoSpaceDE w:val="0"/>
      <w:spacing w:before="0" w:after="0"/>
      <w:ind w:left="734" w:right="677"/>
    </w:pPr>
    <w:rPr>
      <w:szCs w:val="24"/>
      <w:lang w:val="en-CA"/>
    </w:rPr>
  </w:style>
  <w:style w:type="paragraph" w:customStyle="1" w:styleId="heading4OIS">
    <w:name w:val="heading 4 OIS"/>
    <w:basedOn w:val="heading3OIS"/>
    <w:next w:val="Normal"/>
    <w:uiPriority w:val="99"/>
    <w:rsid w:val="003E127B"/>
    <w:rPr>
      <w:i/>
    </w:rPr>
  </w:style>
  <w:style w:type="paragraph" w:customStyle="1" w:styleId="MBAgrBodyTextFirstL">
    <w:name w:val="MB AgrBody TextFirstL"/>
    <w:basedOn w:val="Normal"/>
    <w:next w:val="Normal"/>
    <w:uiPriority w:val="99"/>
    <w:rsid w:val="006B3DB0"/>
    <w:pPr>
      <w:widowControl/>
      <w:spacing w:before="0" w:after="240"/>
      <w:ind w:firstLine="720"/>
    </w:pPr>
    <w:rPr>
      <w:rFonts w:ascii="Times New Roman" w:hAnsi="Times New Roman"/>
      <w:sz w:val="24"/>
      <w:lang w:val="en-CA"/>
    </w:rPr>
  </w:style>
  <w:style w:type="paragraph" w:styleId="BalloonText">
    <w:name w:val="Balloon Text"/>
    <w:basedOn w:val="Normal"/>
    <w:link w:val="BalloonTextChar"/>
    <w:uiPriority w:val="99"/>
    <w:semiHidden/>
    <w:rsid w:val="000F32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0C9"/>
    <w:rPr>
      <w:rFonts w:cs="Times New Roman"/>
      <w:sz w:val="2"/>
    </w:rPr>
  </w:style>
  <w:style w:type="character" w:styleId="CommentReference">
    <w:name w:val="annotation reference"/>
    <w:basedOn w:val="DefaultParagraphFont"/>
    <w:uiPriority w:val="99"/>
    <w:semiHidden/>
    <w:rsid w:val="000F328C"/>
    <w:rPr>
      <w:rFonts w:cs="Times New Roman"/>
      <w:sz w:val="16"/>
      <w:szCs w:val="16"/>
    </w:rPr>
  </w:style>
  <w:style w:type="paragraph" w:styleId="CommentText">
    <w:name w:val="annotation text"/>
    <w:basedOn w:val="Normal"/>
    <w:link w:val="CommentTextChar"/>
    <w:uiPriority w:val="99"/>
    <w:semiHidden/>
    <w:rsid w:val="000F328C"/>
    <w:rPr>
      <w:sz w:val="20"/>
    </w:rPr>
  </w:style>
  <w:style w:type="character" w:customStyle="1" w:styleId="CommentTextChar">
    <w:name w:val="Comment Text Char"/>
    <w:basedOn w:val="DefaultParagraphFont"/>
    <w:link w:val="CommentText"/>
    <w:uiPriority w:val="99"/>
    <w:semiHidden/>
    <w:locked/>
    <w:rsid w:val="001660C9"/>
    <w:rPr>
      <w:rFonts w:ascii="Helvetica" w:hAnsi="Helvetica" w:cs="Times New Roman"/>
      <w:sz w:val="20"/>
      <w:szCs w:val="20"/>
    </w:rPr>
  </w:style>
  <w:style w:type="paragraph" w:styleId="CommentSubject">
    <w:name w:val="annotation subject"/>
    <w:basedOn w:val="CommentText"/>
    <w:next w:val="CommentText"/>
    <w:link w:val="CommentSubjectChar"/>
    <w:uiPriority w:val="99"/>
    <w:semiHidden/>
    <w:rsid w:val="000F328C"/>
    <w:rPr>
      <w:b/>
      <w:bCs/>
    </w:rPr>
  </w:style>
  <w:style w:type="character" w:customStyle="1" w:styleId="CommentSubjectChar">
    <w:name w:val="Comment Subject Char"/>
    <w:basedOn w:val="CommentTextChar"/>
    <w:link w:val="CommentSubject"/>
    <w:uiPriority w:val="99"/>
    <w:semiHidden/>
    <w:locked/>
    <w:rsid w:val="001660C9"/>
    <w:rPr>
      <w:rFonts w:ascii="Helvetica" w:hAnsi="Helvetica" w:cs="Times New Roman"/>
      <w:b/>
      <w:bCs/>
      <w:sz w:val="20"/>
      <w:szCs w:val="20"/>
    </w:rPr>
  </w:style>
  <w:style w:type="paragraph" w:customStyle="1" w:styleId="bulletsois0">
    <w:name w:val="bulletsois"/>
    <w:basedOn w:val="Normal"/>
    <w:uiPriority w:val="99"/>
    <w:rsid w:val="00D57D85"/>
    <w:pPr>
      <w:widowControl/>
      <w:spacing w:before="60" w:after="60"/>
      <w:ind w:left="810" w:hanging="360"/>
    </w:pPr>
    <w:rPr>
      <w:szCs w:val="22"/>
    </w:rPr>
  </w:style>
  <w:style w:type="paragraph" w:customStyle="1" w:styleId="heading4ois0">
    <w:name w:val="heading4ois"/>
    <w:basedOn w:val="Normal"/>
    <w:uiPriority w:val="99"/>
    <w:rsid w:val="00D57D85"/>
    <w:pPr>
      <w:widowControl/>
      <w:spacing w:before="120" w:after="60"/>
    </w:pPr>
    <w:rPr>
      <w:b/>
      <w:bCs/>
      <w:i/>
      <w:iCs/>
      <w:szCs w:val="22"/>
    </w:rPr>
  </w:style>
  <w:style w:type="paragraph" w:styleId="ListParagraph">
    <w:name w:val="List Paragraph"/>
    <w:basedOn w:val="Normal"/>
    <w:uiPriority w:val="34"/>
    <w:qFormat/>
    <w:rsid w:val="0060540B"/>
    <w:pPr>
      <w:ind w:left="720"/>
      <w:contextualSpacing/>
    </w:pPr>
  </w:style>
  <w:style w:type="paragraph" w:styleId="Revision">
    <w:name w:val="Revision"/>
    <w:hidden/>
    <w:uiPriority w:val="99"/>
    <w:semiHidden/>
    <w:rsid w:val="00A55108"/>
    <w:pPr>
      <w:spacing w:after="0" w:line="240" w:lineRule="auto"/>
    </w:pPr>
    <w:rPr>
      <w:rFonts w:ascii="Helvetica" w:hAnsi="Helvetica"/>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0094">
      <w:bodyDiv w:val="1"/>
      <w:marLeft w:val="0"/>
      <w:marRight w:val="0"/>
      <w:marTop w:val="0"/>
      <w:marBottom w:val="0"/>
      <w:divBdr>
        <w:top w:val="none" w:sz="0" w:space="0" w:color="auto"/>
        <w:left w:val="none" w:sz="0" w:space="0" w:color="auto"/>
        <w:bottom w:val="none" w:sz="0" w:space="0" w:color="auto"/>
        <w:right w:val="none" w:sz="0" w:space="0" w:color="auto"/>
      </w:divBdr>
    </w:div>
    <w:div w:id="508760818">
      <w:bodyDiv w:val="1"/>
      <w:marLeft w:val="0"/>
      <w:marRight w:val="0"/>
      <w:marTop w:val="0"/>
      <w:marBottom w:val="0"/>
      <w:divBdr>
        <w:top w:val="none" w:sz="0" w:space="0" w:color="auto"/>
        <w:left w:val="none" w:sz="0" w:space="0" w:color="auto"/>
        <w:bottom w:val="none" w:sz="0" w:space="0" w:color="auto"/>
        <w:right w:val="none" w:sz="0" w:space="0" w:color="auto"/>
      </w:divBdr>
    </w:div>
    <w:div w:id="1038817201">
      <w:bodyDiv w:val="1"/>
      <w:marLeft w:val="0"/>
      <w:marRight w:val="0"/>
      <w:marTop w:val="0"/>
      <w:marBottom w:val="0"/>
      <w:divBdr>
        <w:top w:val="none" w:sz="0" w:space="0" w:color="auto"/>
        <w:left w:val="none" w:sz="0" w:space="0" w:color="auto"/>
        <w:bottom w:val="none" w:sz="0" w:space="0" w:color="auto"/>
        <w:right w:val="none" w:sz="0" w:space="0" w:color="auto"/>
      </w:divBdr>
    </w:div>
    <w:div w:id="1278832874">
      <w:marLeft w:val="0"/>
      <w:marRight w:val="0"/>
      <w:marTop w:val="0"/>
      <w:marBottom w:val="0"/>
      <w:divBdr>
        <w:top w:val="none" w:sz="0" w:space="0" w:color="auto"/>
        <w:left w:val="none" w:sz="0" w:space="0" w:color="auto"/>
        <w:bottom w:val="none" w:sz="0" w:space="0" w:color="auto"/>
        <w:right w:val="none" w:sz="0" w:space="0" w:color="auto"/>
      </w:divBdr>
    </w:div>
    <w:div w:id="1345208804">
      <w:bodyDiv w:val="1"/>
      <w:marLeft w:val="0"/>
      <w:marRight w:val="0"/>
      <w:marTop w:val="0"/>
      <w:marBottom w:val="0"/>
      <w:divBdr>
        <w:top w:val="none" w:sz="0" w:space="0" w:color="auto"/>
        <w:left w:val="none" w:sz="0" w:space="0" w:color="auto"/>
        <w:bottom w:val="none" w:sz="0" w:space="0" w:color="auto"/>
        <w:right w:val="none" w:sz="0" w:space="0" w:color="auto"/>
      </w:divBdr>
    </w:div>
    <w:div w:id="1778596920">
      <w:bodyDiv w:val="1"/>
      <w:marLeft w:val="0"/>
      <w:marRight w:val="0"/>
      <w:marTop w:val="0"/>
      <w:marBottom w:val="0"/>
      <w:divBdr>
        <w:top w:val="none" w:sz="0" w:space="0" w:color="auto"/>
        <w:left w:val="none" w:sz="0" w:space="0" w:color="auto"/>
        <w:bottom w:val="none" w:sz="0" w:space="0" w:color="auto"/>
        <w:right w:val="none" w:sz="0" w:space="0" w:color="auto"/>
      </w:divBdr>
    </w:div>
    <w:div w:id="19946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hs.ca/internal/admin/FCKeditor/UserFiles/Image/MC/NewLogo/CHSLogo2011VerticalCO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3684d890-890d-4242-811b-1655fb5cce4e">
      <Url xsi:nil="true"/>
      <Description xsi:nil="true"/>
    </hyperlink>
    <web_x0020_link xmlns="3684d890-890d-4242-811b-1655fb5cce4e">
      <Url xsi:nil="true"/>
      <Description xsi:nil="true"/>
    </web_x0020_link>
    <_dlc_DocId xmlns="1612b9e6-9421-4460-970f-dc0cd61f3f03">32C5J5AX73Y6-6-153</_dlc_DocId>
    <_dlc_DocIdUrl xmlns="1612b9e6-9421-4460-970f-dc0cd61f3f03">
      <Url>http://mychs.chs.ca/sites/oiscart/_layouts/DocIdRedir.aspx?ID=32C5J5AX73Y6-6-153</Url>
      <Description>32C5J5AX73Y6-6-153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73CACCAFA46C4F8E55AF70A624391B" ma:contentTypeVersion="3" ma:contentTypeDescription="Create a new document." ma:contentTypeScope="" ma:versionID="812fe69cb21c3f14c9c9ddd72ebcc28b">
  <xsd:schema xmlns:xsd="http://www.w3.org/2001/XMLSchema" xmlns:xs="http://www.w3.org/2001/XMLSchema" xmlns:p="http://schemas.microsoft.com/office/2006/metadata/properties" xmlns:ns2="1612b9e6-9421-4460-970f-dc0cd61f3f03" xmlns:ns3="3684d890-890d-4242-811b-1655fb5cce4e" targetNamespace="http://schemas.microsoft.com/office/2006/metadata/properties" ma:root="true" ma:fieldsID="b5fc52c6d52ba1a24f031691b0a9d6ea" ns2:_="" ns3:_="">
    <xsd:import namespace="1612b9e6-9421-4460-970f-dc0cd61f3f03"/>
    <xsd:import namespace="3684d890-890d-4242-811b-1655fb5cce4e"/>
    <xsd:element name="properties">
      <xsd:complexType>
        <xsd:sequence>
          <xsd:element name="documentManagement">
            <xsd:complexType>
              <xsd:all>
                <xsd:element ref="ns2:_dlc_DocId" minOccurs="0"/>
                <xsd:element ref="ns2:_dlc_DocIdUrl" minOccurs="0"/>
                <xsd:element ref="ns2:_dlc_DocIdPersistId" minOccurs="0"/>
                <xsd:element ref="ns3:web_x0020_link" minOccurs="0"/>
                <xsd:element ref="ns3: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b9e6-9421-4460-970f-dc0cd61f3f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4d890-890d-4242-811b-1655fb5cce4e" elementFormDefault="qualified">
    <xsd:import namespace="http://schemas.microsoft.com/office/2006/documentManagement/types"/>
    <xsd:import namespace="http://schemas.microsoft.com/office/infopath/2007/PartnerControls"/>
    <xsd:element name="web_x0020_link" ma:index="11" nillable="true" ma:displayName="web link" ma:format="Hyperlink" ma:internalName="web_x0020_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2"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1302-E589-495A-A4D2-60ECCE758EFE}">
  <ds:schemaRefs>
    <ds:schemaRef ds:uri="http://schemas.microsoft.com/sharepoint/events"/>
  </ds:schemaRefs>
</ds:datastoreItem>
</file>

<file path=customXml/itemProps2.xml><?xml version="1.0" encoding="utf-8"?>
<ds:datastoreItem xmlns:ds="http://schemas.openxmlformats.org/officeDocument/2006/customXml" ds:itemID="{51ADFC6A-C22D-48CB-932F-83AF3FDD0A0D}">
  <ds:schemaRefs>
    <ds:schemaRef ds:uri="http://schemas.microsoft.com/sharepoint/v3/contenttype/forms"/>
  </ds:schemaRefs>
</ds:datastoreItem>
</file>

<file path=customXml/itemProps3.xml><?xml version="1.0" encoding="utf-8"?>
<ds:datastoreItem xmlns:ds="http://schemas.openxmlformats.org/officeDocument/2006/customXml" ds:itemID="{BB209551-8A9D-42FD-8806-3A4C24FF0730}">
  <ds:schemaRefs>
    <ds:schemaRef ds:uri="http://purl.org/dc/elements/1.1/"/>
    <ds:schemaRef ds:uri="3684d890-890d-4242-811b-1655fb5cce4e"/>
    <ds:schemaRef ds:uri="http://www.w3.org/XML/1998/namespace"/>
    <ds:schemaRef ds:uri="1612b9e6-9421-4460-970f-dc0cd61f3f03"/>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1CF6F-7D32-4CA8-985D-13EC12B4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b9e6-9421-4460-970f-dc0cd61f3f03"/>
    <ds:schemaRef ds:uri="3684d890-890d-4242-811b-1655fb5cc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CD8E4B-ED26-4138-8CC3-59005F0B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5203</Words>
  <Characters>28976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APPENDIX 3 - OIS INTERPRETER REGISTRATION MANUAL</vt:lpstr>
    </vt:vector>
  </TitlesOfParts>
  <Company>The Canadian Hearing Society</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 OIS INTERPRETER REGISTRATION MANUAL</dc:title>
  <dc:creator>Peter M. Gazda</dc:creator>
  <cp:lastModifiedBy>Sally</cp:lastModifiedBy>
  <cp:revision>5</cp:revision>
  <cp:lastPrinted>2011-02-17T21:13:00Z</cp:lastPrinted>
  <dcterms:created xsi:type="dcterms:W3CDTF">2014-01-16T21:37:00Z</dcterms:created>
  <dcterms:modified xsi:type="dcterms:W3CDTF">2014-01-16T22:25:00Z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0x0101001373CACCAFA46C4F8E55AF70A624391B</vt:lpwstr>
  </property>
  <property fmtid="{D5CDD505-2E9C-101B-9397-08002B2CF9AE}" pid="3" name="_dlc_DocIdItemGuid">
    <vt:lpwstr>8d231a75-46d6-4a49-884d-863f961a63ab</vt:lpwstr>
  </property>
</Properties>
</file>